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18FC" w:rsidRDefault="00370490" w:rsidP="00497C2D"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49139</wp:posOffset>
                </wp:positionH>
                <wp:positionV relativeFrom="paragraph">
                  <wp:posOffset>120210</wp:posOffset>
                </wp:positionV>
                <wp:extent cx="5759743" cy="1391285"/>
                <wp:effectExtent l="57150" t="0" r="69850" b="132715"/>
                <wp:wrapNone/>
                <wp:docPr id="14" name="Gruppo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9743" cy="1391285"/>
                          <a:chOff x="0" y="0"/>
                          <a:chExt cx="5759743" cy="1391285"/>
                        </a:xfrm>
                      </wpg:grpSpPr>
                      <wps:wsp>
                        <wps:cNvPr id="11" name="Casella di testo 1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700020" cy="1391285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  <a:headEnd/>
                            <a:tailEnd/>
                          </a:ln>
                          <a:effectLst>
                            <a:outerShdw blurRad="50800" dist="50800" dir="5400000" algn="ctr" rotWithShape="0">
                              <a:schemeClr val="tx2">
                                <a:lumMod val="60000"/>
                                <a:lumOff val="40000"/>
                              </a:schemeClr>
                            </a:outerShdw>
                          </a:effectLst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83C27" w:rsidRDefault="00083C27" w:rsidP="00370490">
                              <w:pPr>
                                <w:jc w:val="center"/>
                              </w:pPr>
                              <w:r>
                                <w:t>(spazio riservato all’ufficio Protocollo)</w:t>
                              </w:r>
                            </w:p>
                            <w:p w:rsidR="00083C27" w:rsidRDefault="00083C27" w:rsidP="00083C27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083C27" w:rsidRDefault="00083C27" w:rsidP="00083C27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083C27" w:rsidRDefault="00083C27" w:rsidP="00083C27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083C27" w:rsidRDefault="00083C27" w:rsidP="00083C27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083C27" w:rsidRDefault="00083C27" w:rsidP="00083C27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083C27" w:rsidRDefault="00083C27" w:rsidP="00083C27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083C27" w:rsidRDefault="00083C27" w:rsidP="00083C27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083C27" w:rsidRDefault="00083C27" w:rsidP="00083C27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083C27" w:rsidRDefault="00083C27" w:rsidP="00083C27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Casella di testo 12"/>
                        <wps:cNvSpPr txBox="1">
                          <a:spLocks noChangeArrowheads="1"/>
                        </wps:cNvSpPr>
                        <wps:spPr bwMode="auto">
                          <a:xfrm>
                            <a:off x="3059723" y="0"/>
                            <a:ext cx="2700020" cy="1386840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  <a:headEnd/>
                            <a:tailEnd/>
                          </a:ln>
                          <a:effectLst>
                            <a:outerShdw blurRad="50800" dist="50800" dir="5400000" algn="ctr" rotWithShape="0">
                              <a:schemeClr val="tx2">
                                <a:lumMod val="60000"/>
                                <a:lumOff val="40000"/>
                              </a:schemeClr>
                            </a:outerShdw>
                          </a:effectLst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83C27" w:rsidRDefault="00083C27" w:rsidP="00370490">
                              <w:pPr>
                                <w:jc w:val="center"/>
                              </w:pPr>
                              <w:r>
                                <w:t>(marca da bollo € 16,00)</w:t>
                              </w:r>
                            </w:p>
                            <w:p w:rsidR="00083C27" w:rsidRDefault="00083C27" w:rsidP="00083C27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083C27" w:rsidRDefault="00083C27" w:rsidP="00083C27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083C27" w:rsidRDefault="00083C27" w:rsidP="00083C27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083C27" w:rsidRDefault="00083C27" w:rsidP="00083C27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083C27" w:rsidRDefault="00083C27" w:rsidP="00083C27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083C27" w:rsidRDefault="00083C27" w:rsidP="00083C27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083C27" w:rsidRDefault="00083C27" w:rsidP="00083C27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o 14" o:spid="_x0000_s1026" style="position:absolute;left:0;text-align:left;margin-left:3.85pt;margin-top:9.45pt;width:453.5pt;height:109.55pt;z-index:251661312" coordsize="57597,13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11" o:spid="_x0000_s1027" type="#_x0000_t202" style="position:absolute;width:27000;height:13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" fillcolor="white [3201]" strokecolor="black [3213]" strokeweight=".25pt">
                  <v:shadow on="t" color="#548dd4 [1951]" offset="0,4pt"/>
                  <v:textbox>
                    <w:txbxContent>
                      <w:p w:rsidR="00083C27" w:rsidRDefault="00083C27" w:rsidP="00370490">
                        <w:pPr>
                          <w:jc w:val="center"/>
                        </w:pPr>
                        <w:r>
                          <w:t>(spazio riservato all’ufficio Protocollo)</w:t>
                        </w:r>
                      </w:p>
                      <w:p w:rsidR="00083C27" w:rsidRDefault="00083C27" w:rsidP="00083C27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:rsidR="00083C27" w:rsidRDefault="00083C27" w:rsidP="00083C27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:rsidR="00083C27" w:rsidRDefault="00083C27" w:rsidP="00083C27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:rsidR="00083C27" w:rsidRDefault="00083C27" w:rsidP="00083C27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:rsidR="00083C27" w:rsidRDefault="00083C27" w:rsidP="00083C27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:rsidR="00083C27" w:rsidRDefault="00083C27" w:rsidP="00083C27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:rsidR="00083C27" w:rsidRDefault="00083C27" w:rsidP="00083C27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:rsidR="00083C27" w:rsidRDefault="00083C27" w:rsidP="00083C27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:rsidR="00083C27" w:rsidRDefault="00083C27" w:rsidP="00083C27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Casella di testo 12" o:spid="_x0000_s1028" type="#_x0000_t202" style="position:absolute;left:30597;width:27000;height:138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" fillcolor="white [3201]" strokecolor="black [3213]" strokeweight=".25pt">
                  <v:shadow on="t" color="#548dd4 [1951]" offset="0,4pt"/>
                  <v:textbox>
                    <w:txbxContent>
                      <w:p w:rsidR="00083C27" w:rsidRDefault="00083C27" w:rsidP="00370490">
                        <w:pPr>
                          <w:jc w:val="center"/>
                        </w:pPr>
                        <w:r>
                          <w:t>(marca da bollo € 16,00)</w:t>
                        </w:r>
                      </w:p>
                      <w:p w:rsidR="00083C27" w:rsidRDefault="00083C27" w:rsidP="00083C27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  <w:p w:rsidR="00083C27" w:rsidRDefault="00083C27" w:rsidP="00083C27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  <w:p w:rsidR="00083C27" w:rsidRDefault="00083C27" w:rsidP="00083C27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  <w:p w:rsidR="00083C27" w:rsidRDefault="00083C27" w:rsidP="00083C27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  <w:p w:rsidR="00083C27" w:rsidRDefault="00083C27" w:rsidP="00083C27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:rsidR="00083C27" w:rsidRDefault="00083C27" w:rsidP="00083C27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:rsidR="00083C27" w:rsidRDefault="00083C27" w:rsidP="00083C27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                                                 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97C2D" w:rsidRPr="00497C2D" w:rsidRDefault="00497C2D" w:rsidP="00497C2D"/>
    <w:p w:rsidR="00497C2D" w:rsidRPr="00497C2D" w:rsidRDefault="00497C2D" w:rsidP="00497C2D"/>
    <w:p w:rsidR="00370490" w:rsidRDefault="00370490" w:rsidP="00497C2D"/>
    <w:p w:rsidR="00370490" w:rsidRDefault="00370490" w:rsidP="00497C2D"/>
    <w:p w:rsidR="00370490" w:rsidRDefault="00370490" w:rsidP="00497C2D"/>
    <w:p w:rsidR="00370490" w:rsidRDefault="00497C2D" w:rsidP="00370490">
      <w:pPr>
        <w:jc w:val="center"/>
      </w:pPr>
      <w:r w:rsidRPr="00497C2D">
        <w:t xml:space="preserve">RICHIESTA </w:t>
      </w:r>
      <w:r w:rsidR="00370490">
        <w:t>DI ATTESTAZIONE DI IDONEITÀ ABITATIVA</w:t>
      </w:r>
    </w:p>
    <w:p w:rsidR="00497C2D" w:rsidRPr="00497C2D" w:rsidRDefault="00370490" w:rsidP="00370490">
      <w:pPr>
        <w:jc w:val="center"/>
      </w:pPr>
      <w:r w:rsidRPr="00370490">
        <w:t>Decreto Legislativo 25 luglio 1998, n. 286</w:t>
      </w:r>
    </w:p>
    <w:p w:rsidR="00370490" w:rsidRDefault="00370490" w:rsidP="00370490">
      <w:pPr>
        <w:jc w:val="center"/>
        <w:rPr>
          <w:b/>
          <w:bCs/>
        </w:rPr>
      </w:pPr>
    </w:p>
    <w:p w:rsidR="00497C2D" w:rsidRPr="005F157A" w:rsidRDefault="00370490" w:rsidP="005F157A">
      <w:pPr>
        <w:jc w:val="center"/>
        <w:rPr>
          <w:b/>
          <w:bCs/>
        </w:rPr>
      </w:pPr>
      <w:r w:rsidRPr="00497C2D">
        <w:rPr>
          <w:b/>
          <w:bCs/>
        </w:rPr>
        <w:t>Al comune di Bibbiena</w:t>
      </w:r>
      <w:r w:rsidR="00497C2D" w:rsidRPr="00497C2D">
        <w:rPr>
          <w:b/>
          <w:bCs/>
        </w:rPr>
        <w:t xml:space="preserve">                                                                                                                                                               </w:t>
      </w:r>
    </w:p>
    <w:p w:rsidR="00047E67" w:rsidRPr="00047E67" w:rsidRDefault="00047E67" w:rsidP="00FB141C">
      <w:pPr>
        <w:spacing w:line="480" w:lineRule="auto"/>
      </w:pPr>
      <w:r w:rsidRPr="00047E67">
        <w:t>Il/la sottoscritto/a …</w:t>
      </w:r>
      <w:r>
        <w:t xml:space="preserve"> … … … … … … … … … … … … … … … … … … … … … … … … … </w:t>
      </w:r>
      <w:r w:rsidRPr="00047E67">
        <w:t xml:space="preserve">nato/a </w:t>
      </w:r>
      <w:proofErr w:type="spellStart"/>
      <w:r w:rsidRPr="00047E67">
        <w:t>a</w:t>
      </w:r>
      <w:proofErr w:type="spellEnd"/>
      <w:r w:rsidRPr="00047E67">
        <w:t xml:space="preserve"> …</w:t>
      </w:r>
      <w:r>
        <w:t xml:space="preserve"> … … … … … … … … … …  </w:t>
      </w:r>
      <w:r w:rsidRPr="00047E67">
        <w:t>il</w:t>
      </w:r>
      <w:r>
        <w:t xml:space="preserve"> </w:t>
      </w:r>
      <w:r w:rsidRPr="00047E67">
        <w:t>…</w:t>
      </w:r>
      <w:r>
        <w:t xml:space="preserve"> … … … … … … … … … … </w:t>
      </w:r>
      <w:r w:rsidRPr="00047E67">
        <w:t>residente/domiciliato/a in …</w:t>
      </w:r>
      <w:r>
        <w:t xml:space="preserve"> … … … … … … … … … … </w:t>
      </w:r>
      <w:r w:rsidRPr="00047E67">
        <w:t>via/piazza …</w:t>
      </w:r>
      <w:r>
        <w:t xml:space="preserve"> … … … … … … … … … … </w:t>
      </w:r>
      <w:r w:rsidRPr="00047E67">
        <w:t>…</w:t>
      </w:r>
      <w:r>
        <w:t xml:space="preserve"> … … … … … … … … … …  </w:t>
      </w:r>
      <w:r w:rsidRPr="00047E67">
        <w:t>n°…</w:t>
      </w:r>
      <w:r>
        <w:t xml:space="preserve"> … … … … … … … … … … </w:t>
      </w:r>
      <w:r w:rsidRPr="00047E67">
        <w:t>presso (se ospite) …</w:t>
      </w:r>
      <w:r>
        <w:t xml:space="preserve"> … … … … … … … … … …</w:t>
      </w:r>
      <w:r w:rsidRPr="00047E67">
        <w:t>…</w:t>
      </w:r>
      <w:r>
        <w:t xml:space="preserve"> … … … … … … … … … …</w:t>
      </w:r>
      <w:r w:rsidRPr="00047E67">
        <w:t>…</w:t>
      </w:r>
      <w:r>
        <w:t xml:space="preserve"> … … … … … … … … … …</w:t>
      </w:r>
      <w:r w:rsidRPr="00047E67">
        <w:t>…</w:t>
      </w:r>
      <w:r>
        <w:t xml:space="preserve"> … … … … … … … … … …</w:t>
      </w:r>
      <w:r w:rsidR="00FB141C">
        <w:t xml:space="preserve"> </w:t>
      </w:r>
      <w:r w:rsidRPr="00047E67">
        <w:t>recapito telefonico (obbligatorio) …</w:t>
      </w:r>
      <w:r>
        <w:t xml:space="preserve"> … … … … … … … … … …</w:t>
      </w:r>
      <w:r w:rsidRPr="00047E67">
        <w:t>…</w:t>
      </w:r>
      <w:r>
        <w:t xml:space="preserve"> … … … … … … … … …</w:t>
      </w:r>
      <w:r w:rsidR="00FB141C">
        <w:t xml:space="preserve"> </w:t>
      </w:r>
    </w:p>
    <w:p w:rsidR="00497C2D" w:rsidRPr="00497C2D" w:rsidRDefault="00497C2D" w:rsidP="00FB141C">
      <w:r w:rsidRPr="00497C2D">
        <w:t>Visto l’art. 29</w:t>
      </w:r>
      <w:r w:rsidR="00FB141C">
        <w:t>,</w:t>
      </w:r>
      <w:r w:rsidRPr="00497C2D">
        <w:t xml:space="preserve"> comma 3</w:t>
      </w:r>
      <w:r w:rsidR="00FB141C">
        <w:t>,</w:t>
      </w:r>
      <w:r w:rsidRPr="00497C2D">
        <w:t xml:space="preserve"> lett. </w:t>
      </w:r>
      <w:proofErr w:type="gramStart"/>
      <w:r w:rsidRPr="00497C2D">
        <w:t>a,  del</w:t>
      </w:r>
      <w:proofErr w:type="gramEnd"/>
      <w:r w:rsidRPr="00497C2D">
        <w:t xml:space="preserve"> </w:t>
      </w:r>
      <w:r w:rsidR="00FB141C" w:rsidRPr="00FB141C">
        <w:t>Decreto Legislativo 25 luglio 1998, n. 286</w:t>
      </w:r>
      <w:r w:rsidR="00FB141C">
        <w:t xml:space="preserve"> “</w:t>
      </w:r>
      <w:r w:rsidR="00FB141C" w:rsidRPr="00FB141C">
        <w:t>Testo unico delle disposizioni concernenti la disciplina dell'immigrazione e norme sulla condizione dello straniero.</w:t>
      </w:r>
      <w:r w:rsidR="00FB141C">
        <w:t>”</w:t>
      </w:r>
    </w:p>
    <w:p w:rsidR="00497C2D" w:rsidRPr="00497C2D" w:rsidRDefault="00FB141C" w:rsidP="00497C2D">
      <w:r>
        <w:t xml:space="preserve">Vista la nota </w:t>
      </w:r>
      <w:r w:rsidRPr="00FB141C">
        <w:t xml:space="preserve">Circolare del 27/02/2019 </w:t>
      </w:r>
      <w:r>
        <w:t>del</w:t>
      </w:r>
      <w:r w:rsidRPr="00FB141C">
        <w:t xml:space="preserve"> Ministero degli Interni Dipartimento per le libertà civili e l’immigrazione con la quale si chiede ai Comuni di attestare l’idoneità dell’alloggio sulla base degli standard abitativi di cui all’art. 2 del Decreto ministeriale Sanità 5 luglio 1975</w:t>
      </w:r>
      <w:r w:rsidR="00497C2D" w:rsidRPr="00497C2D">
        <w:t>;</w:t>
      </w:r>
    </w:p>
    <w:p w:rsidR="00497C2D" w:rsidRPr="00150E04" w:rsidRDefault="00497C2D" w:rsidP="00150E04">
      <w:pPr>
        <w:jc w:val="center"/>
        <w:rPr>
          <w:b/>
        </w:rPr>
      </w:pPr>
      <w:r w:rsidRPr="00150E04">
        <w:rPr>
          <w:b/>
        </w:rPr>
        <w:t>CHIEDE</w:t>
      </w:r>
    </w:p>
    <w:p w:rsidR="00497C2D" w:rsidRPr="00497C2D" w:rsidRDefault="00497C2D" w:rsidP="00497C2D"/>
    <w:p w:rsidR="00497C2D" w:rsidRPr="00497C2D" w:rsidRDefault="00497C2D" w:rsidP="003F0923">
      <w:pPr>
        <w:spacing w:after="0"/>
      </w:pPr>
      <w:r w:rsidRPr="00497C2D">
        <w:lastRenderedPageBreak/>
        <w:t xml:space="preserve">Il rilascio, di una certificazione attestante la conformità ai requisiti igienico sanitari ed il numero di persone adeguato ad abitare l’appartamento sito </w:t>
      </w:r>
      <w:proofErr w:type="gramStart"/>
      <w:r w:rsidRPr="00497C2D">
        <w:t>in :</w:t>
      </w:r>
      <w:proofErr w:type="gramEnd"/>
    </w:p>
    <w:p w:rsidR="00497C2D" w:rsidRDefault="00497C2D" w:rsidP="003F0923">
      <w:pPr>
        <w:spacing w:after="0"/>
      </w:pPr>
      <w:r w:rsidRPr="00497C2D">
        <w:t>Via</w:t>
      </w:r>
      <w:r w:rsidR="00D34B93">
        <w:t>/Piazza</w:t>
      </w:r>
      <w:r w:rsidRPr="00497C2D">
        <w:t xml:space="preserve"> </w:t>
      </w:r>
      <w:r w:rsidR="00D34B93">
        <w:t xml:space="preserve">… … … … … … … … … … … … … … … … </w:t>
      </w:r>
      <w:r w:rsidRPr="00497C2D">
        <w:t xml:space="preserve">n. </w:t>
      </w:r>
      <w:r w:rsidR="00D34B93">
        <w:t xml:space="preserve">… … …  </w:t>
      </w:r>
      <w:r w:rsidRPr="00497C2D">
        <w:t xml:space="preserve">di proprietà del Sig./a </w:t>
      </w:r>
      <w:r w:rsidR="00D34B93">
        <w:t>… … … … … … … …… … … … … … … …… … … … … … … … r</w:t>
      </w:r>
      <w:r w:rsidRPr="00497C2D">
        <w:t xml:space="preserve">esidente in </w:t>
      </w:r>
      <w:r w:rsidR="00D34B93">
        <w:t xml:space="preserve">… … … … … … … … … … … … … … … … … … … … … … … … </w:t>
      </w:r>
      <w:r w:rsidRPr="00497C2D">
        <w:t>Via/P</w:t>
      </w:r>
      <w:r w:rsidR="00D34B93">
        <w:t>ia</w:t>
      </w:r>
      <w:r w:rsidRPr="00497C2D">
        <w:t xml:space="preserve">zza </w:t>
      </w:r>
      <w:r w:rsidR="00D34B93">
        <w:t xml:space="preserve">… … … … … … … … … … … … … … … … … … … … … … … … </w:t>
      </w:r>
      <w:r w:rsidRPr="00497C2D">
        <w:t xml:space="preserve"> </w:t>
      </w:r>
      <w:r w:rsidR="00D34B93" w:rsidRPr="00497C2D">
        <w:t xml:space="preserve">n. </w:t>
      </w:r>
      <w:r w:rsidR="00D34B93">
        <w:t xml:space="preserve">… … …  </w:t>
      </w:r>
    </w:p>
    <w:p w:rsidR="003F0923" w:rsidRDefault="003F0923" w:rsidP="003F0923">
      <w:pPr>
        <w:spacing w:after="0"/>
      </w:pPr>
    </w:p>
    <w:p w:rsidR="0041038D" w:rsidRDefault="007C76B1" w:rsidP="003F0923">
      <w:pPr>
        <w:spacing w:after="0"/>
      </w:pPr>
      <w:r>
        <w:t>P</w:t>
      </w:r>
      <w:r w:rsidR="0041038D">
        <w:t>er</w:t>
      </w:r>
      <w:r>
        <w:t xml:space="preserve"> il seguente</w:t>
      </w:r>
      <w:r w:rsidR="0041038D">
        <w:t xml:space="preserve"> uso:</w:t>
      </w:r>
    </w:p>
    <w:p w:rsidR="0041038D" w:rsidRDefault="00457AF5" w:rsidP="003F0923">
      <w:pPr>
        <w:pStyle w:val="Paragrafoelenco"/>
        <w:numPr>
          <w:ilvl w:val="0"/>
          <w:numId w:val="16"/>
        </w:numPr>
        <w:spacing w:after="0"/>
      </w:pPr>
      <w:r>
        <w:t xml:space="preserve">richiesta primo rilascio </w:t>
      </w:r>
      <w:r w:rsidR="005776F9">
        <w:t xml:space="preserve">di </w:t>
      </w:r>
      <w:r>
        <w:t>carta di soggiorno</w:t>
      </w:r>
    </w:p>
    <w:p w:rsidR="0041038D" w:rsidRDefault="00457AF5" w:rsidP="003F0923">
      <w:pPr>
        <w:pStyle w:val="Paragrafoelenco"/>
        <w:numPr>
          <w:ilvl w:val="0"/>
          <w:numId w:val="16"/>
        </w:numPr>
        <w:spacing w:after="0"/>
      </w:pPr>
      <w:r>
        <w:t>sottoscrizione del contratto di soggiorno con il datore di lavoro</w:t>
      </w:r>
    </w:p>
    <w:p w:rsidR="005F157A" w:rsidRDefault="005776F9" w:rsidP="003F0923">
      <w:pPr>
        <w:pStyle w:val="Paragrafoelenco"/>
        <w:numPr>
          <w:ilvl w:val="0"/>
          <w:numId w:val="16"/>
        </w:numPr>
        <w:spacing w:after="0"/>
      </w:pPr>
      <w:r>
        <w:t>ricongiungimento familiare (o coesione familiare)</w:t>
      </w:r>
    </w:p>
    <w:p w:rsidR="005776F9" w:rsidRPr="00497C2D" w:rsidRDefault="005776F9" w:rsidP="003F0923">
      <w:pPr>
        <w:pStyle w:val="Paragrafoelenco"/>
        <w:numPr>
          <w:ilvl w:val="0"/>
          <w:numId w:val="16"/>
        </w:numPr>
        <w:spacing w:after="0"/>
      </w:pPr>
      <w:r>
        <w:t>permesso di soggiorno per motivi familiari</w:t>
      </w:r>
    </w:p>
    <w:p w:rsidR="0041038D" w:rsidRDefault="0041038D" w:rsidP="003F0923">
      <w:pPr>
        <w:pStyle w:val="Paragrafoelenco"/>
        <w:numPr>
          <w:ilvl w:val="0"/>
          <w:numId w:val="16"/>
        </w:numPr>
        <w:spacing w:after="0"/>
      </w:pPr>
      <w:r>
        <w:t>decreto flussi</w:t>
      </w:r>
    </w:p>
    <w:p w:rsidR="003F0923" w:rsidRDefault="003F0923" w:rsidP="003F0923">
      <w:pPr>
        <w:spacing w:after="0"/>
        <w:rPr>
          <w:b/>
          <w:bCs/>
        </w:rPr>
      </w:pPr>
    </w:p>
    <w:p w:rsidR="00497C2D" w:rsidRPr="00497C2D" w:rsidRDefault="00497C2D" w:rsidP="003F0923">
      <w:pPr>
        <w:spacing w:after="0"/>
        <w:rPr>
          <w:b/>
          <w:bCs/>
        </w:rPr>
      </w:pPr>
      <w:r w:rsidRPr="00497C2D">
        <w:rPr>
          <w:b/>
          <w:bCs/>
        </w:rPr>
        <w:t>Allega alla presente richiesta la seguente documentazione:</w:t>
      </w:r>
    </w:p>
    <w:p w:rsidR="00497C2D" w:rsidRPr="00497C2D" w:rsidRDefault="00497C2D" w:rsidP="003F0923">
      <w:pPr>
        <w:numPr>
          <w:ilvl w:val="0"/>
          <w:numId w:val="10"/>
        </w:numPr>
        <w:spacing w:after="0"/>
      </w:pPr>
      <w:r w:rsidRPr="00497C2D">
        <w:t>Fotocopia del contratto di affitto (registrato)</w:t>
      </w:r>
      <w:r w:rsidR="00D34B93">
        <w:t>;</w:t>
      </w:r>
    </w:p>
    <w:p w:rsidR="00497C2D" w:rsidRPr="00497C2D" w:rsidRDefault="00497C2D" w:rsidP="003F0923">
      <w:pPr>
        <w:numPr>
          <w:ilvl w:val="0"/>
          <w:numId w:val="10"/>
        </w:numPr>
        <w:spacing w:after="0"/>
      </w:pPr>
      <w:r w:rsidRPr="00497C2D">
        <w:t>Fotocopia del contratto di acquisto dell’alloggio (registrato)</w:t>
      </w:r>
      <w:r w:rsidR="00D34B93">
        <w:t>;</w:t>
      </w:r>
    </w:p>
    <w:p w:rsidR="00497C2D" w:rsidRPr="00497C2D" w:rsidRDefault="00497C2D" w:rsidP="003F0923">
      <w:pPr>
        <w:numPr>
          <w:ilvl w:val="0"/>
          <w:numId w:val="10"/>
        </w:numPr>
        <w:spacing w:after="0"/>
      </w:pPr>
      <w:r w:rsidRPr="00497C2D">
        <w:t>Fotocopia della planimetria catastale relativa all’alloggio</w:t>
      </w:r>
      <w:r w:rsidR="00D34B93">
        <w:t>;</w:t>
      </w:r>
    </w:p>
    <w:p w:rsidR="00497C2D" w:rsidRPr="00497C2D" w:rsidRDefault="00D34B93" w:rsidP="003F0923">
      <w:pPr>
        <w:numPr>
          <w:ilvl w:val="0"/>
          <w:numId w:val="10"/>
        </w:numPr>
        <w:spacing w:after="0"/>
      </w:pPr>
      <w:r w:rsidRPr="00E42BBF">
        <w:rPr>
          <w:b/>
        </w:rPr>
        <w:t>Certificazione in originale a firma di Tecnico Abilitato</w:t>
      </w:r>
      <w:r w:rsidRPr="00D34B93">
        <w:t xml:space="preserve">, dalla quale risulti </w:t>
      </w:r>
      <w:r>
        <w:t>la consistenza dell’alloggio e la presenza dei</w:t>
      </w:r>
      <w:r w:rsidRPr="00D34B93">
        <w:t xml:space="preserve"> requisiti igienico sanitari </w:t>
      </w:r>
      <w:r>
        <w:t>ai sensi del</w:t>
      </w:r>
      <w:r w:rsidRPr="00D34B93">
        <w:t xml:space="preserve"> </w:t>
      </w:r>
      <w:r w:rsidRPr="00FB141C">
        <w:t>Decreto ministeriale Sanità 5 luglio 1975</w:t>
      </w:r>
      <w:r>
        <w:t xml:space="preserve"> (</w:t>
      </w:r>
      <w:r w:rsidRPr="00E42BBF">
        <w:rPr>
          <w:b/>
        </w:rPr>
        <w:t>Modello A</w:t>
      </w:r>
      <w:r>
        <w:t xml:space="preserve">); </w:t>
      </w:r>
      <w:r w:rsidR="00497C2D" w:rsidRPr="00497C2D">
        <w:t xml:space="preserve"> </w:t>
      </w:r>
    </w:p>
    <w:p w:rsidR="00497C2D" w:rsidRPr="00497C2D" w:rsidRDefault="00497C2D" w:rsidP="003F0923">
      <w:pPr>
        <w:numPr>
          <w:ilvl w:val="0"/>
          <w:numId w:val="10"/>
        </w:numPr>
        <w:spacing w:after="0"/>
      </w:pPr>
      <w:r w:rsidRPr="00497C2D">
        <w:t xml:space="preserve">Certificato di </w:t>
      </w:r>
      <w:r w:rsidR="00D34B93">
        <w:t>conformità dell’</w:t>
      </w:r>
      <w:r w:rsidRPr="00497C2D">
        <w:t>impianto elettrico ai sensi del Decreto n. 22 Gennaio 2008 n. 37</w:t>
      </w:r>
      <w:r w:rsidR="00D34B93">
        <w:t>;</w:t>
      </w:r>
    </w:p>
    <w:p w:rsidR="00085539" w:rsidRPr="00085539" w:rsidRDefault="00085539" w:rsidP="003F0923">
      <w:pPr>
        <w:numPr>
          <w:ilvl w:val="0"/>
          <w:numId w:val="10"/>
        </w:numPr>
        <w:spacing w:after="0"/>
      </w:pPr>
      <w:r w:rsidRPr="00085539">
        <w:rPr>
          <w:b/>
        </w:rPr>
        <w:t>M</w:t>
      </w:r>
      <w:r>
        <w:rPr>
          <w:b/>
        </w:rPr>
        <w:t xml:space="preserve">arche da bollo n. 2 da </w:t>
      </w:r>
      <w:r w:rsidRPr="00497C2D">
        <w:rPr>
          <w:b/>
        </w:rPr>
        <w:t>€</w:t>
      </w:r>
      <w:r>
        <w:rPr>
          <w:b/>
        </w:rPr>
        <w:t xml:space="preserve"> 16,00 </w:t>
      </w:r>
      <w:r w:rsidRPr="00085539">
        <w:t>(per richiesta e rilascio)</w:t>
      </w:r>
      <w:r>
        <w:rPr>
          <w:b/>
        </w:rPr>
        <w:t>;</w:t>
      </w:r>
    </w:p>
    <w:p w:rsidR="00497C2D" w:rsidRPr="00497C2D" w:rsidRDefault="00497C2D" w:rsidP="003F0923">
      <w:pPr>
        <w:numPr>
          <w:ilvl w:val="0"/>
          <w:numId w:val="10"/>
        </w:numPr>
        <w:spacing w:after="0"/>
      </w:pPr>
      <w:r w:rsidRPr="00497C2D">
        <w:rPr>
          <w:b/>
        </w:rPr>
        <w:t>Versamento di € 35,00</w:t>
      </w:r>
      <w:r w:rsidRPr="00497C2D">
        <w:t xml:space="preserve"> da effettuarsi nei seguenti modi:</w:t>
      </w:r>
    </w:p>
    <w:p w:rsidR="00497C2D" w:rsidRPr="003F0923" w:rsidRDefault="00497C2D" w:rsidP="003F0923">
      <w:pPr>
        <w:pStyle w:val="Paragrafoelenco"/>
        <w:numPr>
          <w:ilvl w:val="1"/>
          <w:numId w:val="12"/>
        </w:numPr>
        <w:spacing w:after="0"/>
        <w:ind w:left="993" w:hanging="284"/>
        <w:rPr>
          <w:sz w:val="18"/>
          <w:szCs w:val="18"/>
        </w:rPr>
      </w:pPr>
      <w:r w:rsidRPr="003F0923">
        <w:rPr>
          <w:sz w:val="18"/>
          <w:szCs w:val="18"/>
        </w:rPr>
        <w:t xml:space="preserve">Mediante accesso alla piattaforma regionale </w:t>
      </w:r>
      <w:hyperlink r:id="rId8" w:history="1">
        <w:r w:rsidRPr="003F0923">
          <w:rPr>
            <w:rStyle w:val="Collegamentoipertestuale"/>
            <w:sz w:val="18"/>
            <w:szCs w:val="18"/>
          </w:rPr>
          <w:t>Iris Toscana</w:t>
        </w:r>
      </w:hyperlink>
      <w:r w:rsidRPr="003F0923">
        <w:rPr>
          <w:sz w:val="18"/>
          <w:szCs w:val="18"/>
        </w:rPr>
        <w:t xml:space="preserve"> </w:t>
      </w:r>
      <w:r w:rsidRPr="003F0923">
        <w:rPr>
          <w:bCs/>
          <w:sz w:val="18"/>
          <w:szCs w:val="18"/>
        </w:rPr>
        <w:t>(</w:t>
      </w:r>
      <w:r w:rsidR="00E42BBF" w:rsidRPr="003F0923">
        <w:rPr>
          <w:bCs/>
          <w:sz w:val="18"/>
          <w:szCs w:val="18"/>
        </w:rPr>
        <w:t>prioritariamente</w:t>
      </w:r>
      <w:r w:rsidRPr="003F0923">
        <w:rPr>
          <w:b/>
          <w:bCs/>
          <w:sz w:val="18"/>
          <w:szCs w:val="18"/>
        </w:rPr>
        <w:t>)</w:t>
      </w:r>
    </w:p>
    <w:p w:rsidR="00497C2D" w:rsidRPr="003F0923" w:rsidRDefault="00497C2D" w:rsidP="003F0923">
      <w:pPr>
        <w:pStyle w:val="Paragrafoelenco"/>
        <w:numPr>
          <w:ilvl w:val="1"/>
          <w:numId w:val="12"/>
        </w:numPr>
        <w:spacing w:after="0"/>
        <w:ind w:left="993" w:hanging="284"/>
        <w:rPr>
          <w:sz w:val="18"/>
          <w:szCs w:val="18"/>
        </w:rPr>
      </w:pPr>
      <w:r w:rsidRPr="003F0923">
        <w:rPr>
          <w:sz w:val="18"/>
          <w:szCs w:val="18"/>
        </w:rPr>
        <w:t xml:space="preserve">Tramite Bonifico su Conto corrente bancario (Codice </w:t>
      </w:r>
      <w:r w:rsidRPr="003F0923">
        <w:rPr>
          <w:bCs/>
          <w:sz w:val="18"/>
          <w:szCs w:val="18"/>
        </w:rPr>
        <w:t>IBAN IT 88 P 01030 71332 000000680904</w:t>
      </w:r>
      <w:r w:rsidRPr="003F0923">
        <w:rPr>
          <w:sz w:val="18"/>
          <w:szCs w:val="18"/>
        </w:rPr>
        <w:t xml:space="preserve">) intestato al Comune di Bibbiena - </w:t>
      </w:r>
      <w:r w:rsidRPr="003F0923">
        <w:rPr>
          <w:bCs/>
          <w:sz w:val="18"/>
          <w:szCs w:val="18"/>
        </w:rPr>
        <w:t>BANCA MONTE DEI PASCHI DI SIENA</w:t>
      </w:r>
      <w:r w:rsidRPr="003F0923">
        <w:rPr>
          <w:sz w:val="18"/>
          <w:szCs w:val="18"/>
        </w:rPr>
        <w:t xml:space="preserve"> – con sede in via Marcucci Poltri n. 12/</w:t>
      </w:r>
      <w:proofErr w:type="gramStart"/>
      <w:r w:rsidRPr="003F0923">
        <w:rPr>
          <w:sz w:val="18"/>
          <w:szCs w:val="18"/>
        </w:rPr>
        <w:t>14  a</w:t>
      </w:r>
      <w:proofErr w:type="gramEnd"/>
      <w:r w:rsidRPr="003F0923">
        <w:rPr>
          <w:sz w:val="18"/>
          <w:szCs w:val="18"/>
        </w:rPr>
        <w:t>  Bibbiena Stazione</w:t>
      </w:r>
    </w:p>
    <w:p w:rsidR="00497C2D" w:rsidRPr="003F0923" w:rsidRDefault="00497C2D" w:rsidP="003F0923">
      <w:pPr>
        <w:pStyle w:val="Paragrafoelenco"/>
        <w:numPr>
          <w:ilvl w:val="1"/>
          <w:numId w:val="12"/>
        </w:numPr>
        <w:spacing w:after="0"/>
        <w:ind w:left="993" w:hanging="284"/>
        <w:rPr>
          <w:sz w:val="18"/>
          <w:szCs w:val="18"/>
        </w:rPr>
      </w:pPr>
      <w:r w:rsidRPr="003F0923">
        <w:rPr>
          <w:sz w:val="18"/>
          <w:szCs w:val="18"/>
        </w:rPr>
        <w:t xml:space="preserve">Tramite Bonifico su Conto corrente postale (Codice </w:t>
      </w:r>
      <w:r w:rsidRPr="003F0923">
        <w:rPr>
          <w:bCs/>
          <w:sz w:val="18"/>
          <w:szCs w:val="18"/>
        </w:rPr>
        <w:t>IBAN IT47Q0760114100000000124529</w:t>
      </w:r>
      <w:r w:rsidRPr="003F0923">
        <w:rPr>
          <w:sz w:val="18"/>
          <w:szCs w:val="18"/>
        </w:rPr>
        <w:t>) intestato a Comune di Bibbiena-Servizio tesoreria</w:t>
      </w:r>
    </w:p>
    <w:p w:rsidR="00497C2D" w:rsidRPr="003F0923" w:rsidRDefault="00497C2D" w:rsidP="003F0923">
      <w:pPr>
        <w:pStyle w:val="Paragrafoelenco"/>
        <w:numPr>
          <w:ilvl w:val="1"/>
          <w:numId w:val="12"/>
        </w:numPr>
        <w:spacing w:after="0"/>
        <w:ind w:left="993" w:hanging="284"/>
        <w:rPr>
          <w:sz w:val="18"/>
          <w:szCs w:val="18"/>
        </w:rPr>
      </w:pPr>
      <w:r w:rsidRPr="003F0923">
        <w:rPr>
          <w:sz w:val="18"/>
          <w:szCs w:val="18"/>
        </w:rPr>
        <w:t xml:space="preserve">Tramite versamento in contanti presso la </w:t>
      </w:r>
      <w:r w:rsidRPr="003F0923">
        <w:rPr>
          <w:bCs/>
          <w:sz w:val="18"/>
          <w:szCs w:val="18"/>
        </w:rPr>
        <w:t>BANCA MONTE DEI PASCHI DI SIENA</w:t>
      </w:r>
      <w:r w:rsidRPr="003F0923">
        <w:rPr>
          <w:sz w:val="18"/>
          <w:szCs w:val="18"/>
        </w:rPr>
        <w:t xml:space="preserve"> – Sportello di tesoreria situato in via Marcucci </w:t>
      </w:r>
      <w:proofErr w:type="gramStart"/>
      <w:r w:rsidRPr="003F0923">
        <w:rPr>
          <w:sz w:val="18"/>
          <w:szCs w:val="18"/>
        </w:rPr>
        <w:t>Poltri  n.</w:t>
      </w:r>
      <w:proofErr w:type="gramEnd"/>
      <w:r w:rsidRPr="003F0923">
        <w:rPr>
          <w:sz w:val="18"/>
          <w:szCs w:val="18"/>
        </w:rPr>
        <w:t xml:space="preserve"> 12/</w:t>
      </w:r>
      <w:proofErr w:type="gramStart"/>
      <w:r w:rsidRPr="003F0923">
        <w:rPr>
          <w:sz w:val="18"/>
          <w:szCs w:val="18"/>
        </w:rPr>
        <w:t>14  a</w:t>
      </w:r>
      <w:proofErr w:type="gramEnd"/>
      <w:r w:rsidRPr="003F0923">
        <w:rPr>
          <w:sz w:val="18"/>
          <w:szCs w:val="18"/>
        </w:rPr>
        <w:t xml:space="preserve"> Bibbiena Stazione   - indicando (causale: diritti di segreteria per rilascio certificazione alloggio)</w:t>
      </w:r>
    </w:p>
    <w:p w:rsidR="00497C2D" w:rsidRPr="00497C2D" w:rsidRDefault="00497C2D" w:rsidP="003F0923">
      <w:pPr>
        <w:numPr>
          <w:ilvl w:val="0"/>
          <w:numId w:val="10"/>
        </w:numPr>
        <w:spacing w:after="0"/>
      </w:pPr>
      <w:r w:rsidRPr="00497C2D">
        <w:t>Fotocopia documento di identità</w:t>
      </w:r>
      <w:r w:rsidR="00E42BBF">
        <w:t>.</w:t>
      </w:r>
      <w:r w:rsidRPr="00497C2D">
        <w:t xml:space="preserve"> </w:t>
      </w:r>
    </w:p>
    <w:p w:rsidR="00085539" w:rsidRDefault="00085539" w:rsidP="003F0923">
      <w:pPr>
        <w:spacing w:after="0"/>
      </w:pPr>
    </w:p>
    <w:p w:rsidR="00E42BBF" w:rsidRDefault="00497C2D" w:rsidP="003F0923">
      <w:pPr>
        <w:spacing w:after="0"/>
      </w:pPr>
      <w:r w:rsidRPr="00497C2D">
        <w:t xml:space="preserve">Bibbiena, </w:t>
      </w:r>
      <w:proofErr w:type="gramStart"/>
      <w:r w:rsidRPr="00497C2D">
        <w:t>li</w:t>
      </w:r>
      <w:r w:rsidR="00E42BBF">
        <w:t xml:space="preserve">  …</w:t>
      </w:r>
      <w:proofErr w:type="gramEnd"/>
      <w:r w:rsidR="00E42BBF">
        <w:t xml:space="preserve"> … … … … … … …</w:t>
      </w:r>
      <w:r w:rsidRPr="00497C2D">
        <w:tab/>
      </w:r>
    </w:p>
    <w:p w:rsidR="00497C2D" w:rsidRDefault="00497C2D" w:rsidP="00085539">
      <w:pPr>
        <w:spacing w:after="0" w:line="480" w:lineRule="auto"/>
        <w:ind w:left="6372"/>
        <w:jc w:val="center"/>
      </w:pPr>
      <w:r w:rsidRPr="00497C2D">
        <w:t>Firma</w:t>
      </w:r>
    </w:p>
    <w:p w:rsidR="00E42BBF" w:rsidRDefault="00E42BBF" w:rsidP="00E42BBF">
      <w:pPr>
        <w:spacing w:line="600" w:lineRule="auto"/>
        <w:ind w:left="6372"/>
        <w:jc w:val="center"/>
      </w:pPr>
      <w:r>
        <w:t>… … … … … … … …</w:t>
      </w:r>
    </w:p>
    <w:p w:rsidR="004D0AA2" w:rsidRPr="004D0AA2" w:rsidRDefault="004D0AA2" w:rsidP="004D0AA2">
      <w:pPr>
        <w:jc w:val="center"/>
        <w:rPr>
          <w:b/>
          <w:bCs/>
          <w:sz w:val="24"/>
        </w:rPr>
      </w:pPr>
      <w:r w:rsidRPr="004D0AA2">
        <w:rPr>
          <w:b/>
          <w:bCs/>
          <w:sz w:val="24"/>
        </w:rPr>
        <w:lastRenderedPageBreak/>
        <w:t>(MODELLO A)</w:t>
      </w:r>
    </w:p>
    <w:p w:rsidR="004D0AA2" w:rsidRDefault="004D0AA2" w:rsidP="004D0AA2">
      <w:pPr>
        <w:spacing w:after="0"/>
        <w:jc w:val="center"/>
      </w:pPr>
      <w:r>
        <w:t xml:space="preserve">Allegato alla </w:t>
      </w:r>
      <w:r w:rsidRPr="00497C2D">
        <w:t xml:space="preserve">richiesta </w:t>
      </w:r>
      <w:r>
        <w:t>di attestazione di idoneità abitativa</w:t>
      </w:r>
    </w:p>
    <w:p w:rsidR="004D0AA2" w:rsidRPr="00497C2D" w:rsidRDefault="004D0AA2" w:rsidP="004D0AA2">
      <w:pPr>
        <w:jc w:val="center"/>
      </w:pPr>
      <w:r w:rsidRPr="00370490">
        <w:t>Decreto Legislativo 25 luglio 1998, n. 286</w:t>
      </w:r>
    </w:p>
    <w:p w:rsidR="004D0AA2" w:rsidRDefault="004D0AA2" w:rsidP="004D0AA2">
      <w:pPr>
        <w:jc w:val="center"/>
      </w:pPr>
    </w:p>
    <w:p w:rsidR="004D0AA2" w:rsidRDefault="004D0AA2" w:rsidP="004D0AA2">
      <w:pPr>
        <w:jc w:val="center"/>
      </w:pPr>
      <w:r w:rsidRPr="004D0AA2">
        <w:t>SCHEDA TECNICA PER LA VERIFICA IGIENICO-SANITARIA</w:t>
      </w:r>
    </w:p>
    <w:p w:rsidR="004D0AA2" w:rsidRDefault="004D0AA2" w:rsidP="004D0AA2">
      <w:pPr>
        <w:jc w:val="center"/>
      </w:pPr>
      <w:r>
        <w:t>DICHIARAZIONI DI CONSISTENZA DELL’ALLOGGIO</w:t>
      </w:r>
    </w:p>
    <w:p w:rsidR="004D0AA2" w:rsidRPr="00BC797B" w:rsidRDefault="004D0AA2" w:rsidP="004D0AA2">
      <w:pPr>
        <w:rPr>
          <w:sz w:val="20"/>
          <w:lang w:val="de-DE"/>
        </w:rPr>
      </w:pPr>
    </w:p>
    <w:p w:rsidR="004D0AA2" w:rsidRDefault="004D0AA2" w:rsidP="004D0AA2">
      <w:r w:rsidRPr="00047E67">
        <w:t>Il/la sottoscritto/a …</w:t>
      </w:r>
      <w:r>
        <w:t xml:space="preserve"> … … … … … … … … … … … … … … … … … … … … … … … … … </w:t>
      </w:r>
      <w:r w:rsidRPr="004D0AA2">
        <w:t xml:space="preserve">tecnico abilitato, iscritto all’Albo/Collegio </w:t>
      </w:r>
      <w:r>
        <w:t xml:space="preserve">… … … … … … … … … … … … … … … … … al numero … … … telefono </w:t>
      </w:r>
      <w:r w:rsidR="00083C27">
        <w:t xml:space="preserve">… … … … … … … … … … …  </w:t>
      </w:r>
      <w:r>
        <w:t>e-mail</w:t>
      </w:r>
      <w:r w:rsidR="00083C27">
        <w:t xml:space="preserve"> … … … … … … … … … … … … … … … … … … … … … …  </w:t>
      </w:r>
      <w:r>
        <w:t>PEC</w:t>
      </w:r>
      <w:r w:rsidR="00083C27">
        <w:t xml:space="preserve"> … … … … … … … … … … …… … … … … … … … … … … </w:t>
      </w:r>
      <w:r>
        <w:t>incaricato dal Sig.</w:t>
      </w:r>
      <w:r w:rsidR="00083C27">
        <w:t xml:space="preserve"> … … … … … … … … … … …… … … … … … … … … … … </w:t>
      </w:r>
      <w:r>
        <w:t>nato a</w:t>
      </w:r>
      <w:r w:rsidR="00083C27">
        <w:t xml:space="preserve"> … … … … … … … … … … … … … … … … … … … … … … </w:t>
      </w:r>
      <w:r>
        <w:t xml:space="preserve"> il</w:t>
      </w:r>
      <w:r w:rsidR="00083C27">
        <w:t xml:space="preserve"> … … … … … … … … … </w:t>
      </w:r>
      <w:r>
        <w:t>che in qualità di :</w:t>
      </w:r>
    </w:p>
    <w:p w:rsidR="004D0AA2" w:rsidRDefault="004D0AA2" w:rsidP="00083C27">
      <w:pPr>
        <w:pStyle w:val="Paragrafoelenco"/>
        <w:numPr>
          <w:ilvl w:val="0"/>
          <w:numId w:val="13"/>
        </w:numPr>
      </w:pPr>
      <w:r>
        <w:t>proprietario</w:t>
      </w:r>
    </w:p>
    <w:p w:rsidR="004D0AA2" w:rsidRDefault="004D0AA2" w:rsidP="00083C27">
      <w:pPr>
        <w:pStyle w:val="Paragrafoelenco"/>
        <w:numPr>
          <w:ilvl w:val="0"/>
          <w:numId w:val="13"/>
        </w:numPr>
      </w:pPr>
      <w:r>
        <w:t>conduttore</w:t>
      </w:r>
    </w:p>
    <w:p w:rsidR="004D0AA2" w:rsidRDefault="004D0AA2" w:rsidP="00083C27">
      <w:pPr>
        <w:pStyle w:val="Paragrafoelenco"/>
        <w:numPr>
          <w:ilvl w:val="0"/>
          <w:numId w:val="13"/>
        </w:numPr>
      </w:pPr>
      <w:r>
        <w:t>comodatario</w:t>
      </w:r>
    </w:p>
    <w:p w:rsidR="004D0AA2" w:rsidRDefault="004D0AA2" w:rsidP="00083C27">
      <w:pPr>
        <w:pStyle w:val="Paragrafoelenco"/>
        <w:numPr>
          <w:ilvl w:val="0"/>
          <w:numId w:val="13"/>
        </w:numPr>
      </w:pPr>
      <w:r>
        <w:t>ospite</w:t>
      </w:r>
    </w:p>
    <w:p w:rsidR="00083C27" w:rsidRDefault="00083C27" w:rsidP="00083C27">
      <w:r>
        <w:t>richiede l’Attestazione di Idoneità dell’alloggio sito in Comune di Bibbiena, via/piazza … … … … … … … … … … … … … … … … … …  n… …  identificato al NCEU del Comune di Bibbiena al foglio … … … … … part. … … … … sub.</w:t>
      </w:r>
      <w:r w:rsidRPr="00083C27">
        <w:t xml:space="preserve"> </w:t>
      </w:r>
      <w:r>
        <w:t>… … … …</w:t>
      </w:r>
    </w:p>
    <w:p w:rsidR="00083C27" w:rsidRDefault="00083C27" w:rsidP="00083C27">
      <w:r>
        <w:t>del quale allega obbligatoriamente a scelta fra i due:</w:t>
      </w:r>
    </w:p>
    <w:p w:rsidR="00083C27" w:rsidRDefault="00083C27" w:rsidP="00083C27">
      <w:pPr>
        <w:pStyle w:val="Paragrafoelenco"/>
        <w:numPr>
          <w:ilvl w:val="0"/>
          <w:numId w:val="14"/>
        </w:numPr>
      </w:pPr>
      <w:r>
        <w:t>planimetria catastale in scala, aggiornata e corrispondente allo stato di fatto;</w:t>
      </w:r>
    </w:p>
    <w:p w:rsidR="00083C27" w:rsidRDefault="00083C27" w:rsidP="00083C27">
      <w:pPr>
        <w:pStyle w:val="Paragrafoelenco"/>
        <w:numPr>
          <w:ilvl w:val="0"/>
          <w:numId w:val="14"/>
        </w:numPr>
      </w:pPr>
      <w:r>
        <w:t>rilievo planimetrico in scala, rispondente allo stato di fatto.</w:t>
      </w:r>
    </w:p>
    <w:p w:rsidR="00083C27" w:rsidRDefault="00083C27" w:rsidP="004D0AA2">
      <w:r w:rsidRPr="00083C27">
        <w:t>dopo aver effettuato sopralluogo in data</w:t>
      </w:r>
      <w:r>
        <w:t xml:space="preserve"> … … … … … … … … … … … …  </w:t>
      </w:r>
    </w:p>
    <w:p w:rsidR="00083C27" w:rsidRPr="00083C27" w:rsidRDefault="00083C27" w:rsidP="00083C27">
      <w:pPr>
        <w:jc w:val="center"/>
        <w:rPr>
          <w:b/>
        </w:rPr>
      </w:pPr>
      <w:r w:rsidRPr="00083C27">
        <w:rPr>
          <w:b/>
        </w:rPr>
        <w:t>DICHIARA</w:t>
      </w:r>
    </w:p>
    <w:p w:rsidR="00083C27" w:rsidRDefault="00083C27" w:rsidP="00083C27">
      <w:r>
        <w:t>che l’alloggio suddetto è conforme ai requisiti igienico sanitari di cui al</w:t>
      </w:r>
      <w:r w:rsidRPr="00083C27">
        <w:t xml:space="preserve"> </w:t>
      </w:r>
      <w:r w:rsidRPr="00FB141C">
        <w:t xml:space="preserve">Decreto ministeriale Sanità 5 luglio </w:t>
      </w:r>
      <w:proofErr w:type="gramStart"/>
      <w:r w:rsidRPr="00FB141C">
        <w:t>1975</w:t>
      </w:r>
      <w:r>
        <w:t xml:space="preserve">  e</w:t>
      </w:r>
      <w:proofErr w:type="gramEnd"/>
      <w:r>
        <w:t xml:space="preserve"> che è composto dai locali elencati nella seguente tabella:</w:t>
      </w:r>
    </w:p>
    <w:p w:rsidR="00083C27" w:rsidRDefault="00083C27">
      <w:pPr>
        <w:jc w:val="left"/>
      </w:pPr>
      <w:r>
        <w:br w:type="page"/>
      </w:r>
    </w:p>
    <w:p w:rsidR="00083C27" w:rsidRDefault="00083C27" w:rsidP="00083C27"/>
    <w:tbl>
      <w:tblPr>
        <w:tblStyle w:val="Grigliachiara-Colore1"/>
        <w:tblW w:w="0" w:type="auto"/>
        <w:tblLook w:val="04A0" w:firstRow="1" w:lastRow="0" w:firstColumn="1" w:lastColumn="0" w:noHBand="0" w:noVBand="1"/>
      </w:tblPr>
      <w:tblGrid>
        <w:gridCol w:w="1510"/>
        <w:gridCol w:w="1509"/>
        <w:gridCol w:w="1508"/>
        <w:gridCol w:w="1509"/>
        <w:gridCol w:w="1508"/>
        <w:gridCol w:w="1506"/>
      </w:tblGrid>
      <w:tr w:rsidR="00083C27" w:rsidRPr="00083C27" w:rsidTr="00083C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</w:tcPr>
          <w:p w:rsidR="00083C27" w:rsidRPr="00083C27" w:rsidRDefault="00083C27" w:rsidP="00083C27">
            <w:r>
              <w:t>N</w:t>
            </w:r>
            <w:r w:rsidRPr="00083C27">
              <w:t>umero del locale</w:t>
            </w:r>
          </w:p>
          <w:p w:rsidR="00083C27" w:rsidRPr="00083C27" w:rsidRDefault="00083C27" w:rsidP="00083C27">
            <w:r w:rsidRPr="00083C27">
              <w:t>come riportato in planimetria</w:t>
            </w:r>
          </w:p>
        </w:tc>
        <w:tc>
          <w:tcPr>
            <w:tcW w:w="1535" w:type="dxa"/>
          </w:tcPr>
          <w:p w:rsidR="00083C27" w:rsidRPr="00083C27" w:rsidRDefault="00083C27" w:rsidP="00083C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83C27">
              <w:t>Destinazione del locale</w:t>
            </w:r>
          </w:p>
        </w:tc>
        <w:tc>
          <w:tcPr>
            <w:tcW w:w="1535" w:type="dxa"/>
          </w:tcPr>
          <w:p w:rsidR="00083C27" w:rsidRPr="00083C27" w:rsidRDefault="00083C27" w:rsidP="00083C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83C27">
              <w:t>Superficie utile netta</w:t>
            </w:r>
          </w:p>
        </w:tc>
        <w:tc>
          <w:tcPr>
            <w:tcW w:w="1535" w:type="dxa"/>
          </w:tcPr>
          <w:p w:rsidR="00083C27" w:rsidRPr="00083C27" w:rsidRDefault="00083C27" w:rsidP="00083C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83C27">
              <w:t>Altezza utile</w:t>
            </w:r>
          </w:p>
          <w:p w:rsidR="00083C27" w:rsidRPr="00083C27" w:rsidRDefault="00083C27" w:rsidP="00083C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83C27">
              <w:t>ml</w:t>
            </w:r>
          </w:p>
        </w:tc>
        <w:tc>
          <w:tcPr>
            <w:tcW w:w="1535" w:type="dxa"/>
          </w:tcPr>
          <w:p w:rsidR="00083C27" w:rsidRPr="00083C27" w:rsidRDefault="00083C27" w:rsidP="00083C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83C27">
              <w:t>Numero persone per vano</w:t>
            </w:r>
          </w:p>
          <w:p w:rsidR="00083C27" w:rsidRPr="00083C27" w:rsidRDefault="00083C27" w:rsidP="00083C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83C27">
              <w:t>utile</w:t>
            </w:r>
          </w:p>
        </w:tc>
        <w:tc>
          <w:tcPr>
            <w:tcW w:w="1535" w:type="dxa"/>
          </w:tcPr>
          <w:p w:rsidR="00083C27" w:rsidRPr="00083C27" w:rsidRDefault="00083C27" w:rsidP="00083C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83C27">
              <w:t>note</w:t>
            </w:r>
          </w:p>
        </w:tc>
      </w:tr>
      <w:tr w:rsidR="00083C27" w:rsidTr="00083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</w:tcPr>
          <w:p w:rsidR="00083C27" w:rsidRDefault="00083C27" w:rsidP="00083C27"/>
        </w:tc>
        <w:tc>
          <w:tcPr>
            <w:tcW w:w="1535" w:type="dxa"/>
          </w:tcPr>
          <w:p w:rsidR="00083C27" w:rsidRDefault="00083C27" w:rsidP="00083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5" w:type="dxa"/>
          </w:tcPr>
          <w:p w:rsidR="00083C27" w:rsidRDefault="00083C27" w:rsidP="00083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5" w:type="dxa"/>
          </w:tcPr>
          <w:p w:rsidR="00083C27" w:rsidRDefault="00083C27" w:rsidP="00083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5" w:type="dxa"/>
          </w:tcPr>
          <w:p w:rsidR="00083C27" w:rsidRDefault="00083C27" w:rsidP="00083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5" w:type="dxa"/>
          </w:tcPr>
          <w:p w:rsidR="00083C27" w:rsidRDefault="00083C27" w:rsidP="00083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83C27" w:rsidTr="00083C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</w:tcPr>
          <w:p w:rsidR="00083C27" w:rsidRDefault="00083C27" w:rsidP="00083C27"/>
        </w:tc>
        <w:tc>
          <w:tcPr>
            <w:tcW w:w="1535" w:type="dxa"/>
          </w:tcPr>
          <w:p w:rsidR="00083C27" w:rsidRDefault="00083C27" w:rsidP="00083C2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35" w:type="dxa"/>
          </w:tcPr>
          <w:p w:rsidR="00083C27" w:rsidRDefault="00083C27" w:rsidP="00083C2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35" w:type="dxa"/>
          </w:tcPr>
          <w:p w:rsidR="00083C27" w:rsidRDefault="00083C27" w:rsidP="00083C2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35" w:type="dxa"/>
          </w:tcPr>
          <w:p w:rsidR="00083C27" w:rsidRDefault="00083C27" w:rsidP="00083C2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35" w:type="dxa"/>
          </w:tcPr>
          <w:p w:rsidR="00083C27" w:rsidRDefault="00083C27" w:rsidP="00083C2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083C27" w:rsidTr="00083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</w:tcPr>
          <w:p w:rsidR="00083C27" w:rsidRDefault="00083C27" w:rsidP="00083C27"/>
        </w:tc>
        <w:tc>
          <w:tcPr>
            <w:tcW w:w="1535" w:type="dxa"/>
          </w:tcPr>
          <w:p w:rsidR="00083C27" w:rsidRDefault="00083C27" w:rsidP="00083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5" w:type="dxa"/>
          </w:tcPr>
          <w:p w:rsidR="00083C27" w:rsidRDefault="00083C27" w:rsidP="00083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5" w:type="dxa"/>
          </w:tcPr>
          <w:p w:rsidR="00083C27" w:rsidRDefault="00083C27" w:rsidP="00083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5" w:type="dxa"/>
          </w:tcPr>
          <w:p w:rsidR="00083C27" w:rsidRDefault="00083C27" w:rsidP="00083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5" w:type="dxa"/>
          </w:tcPr>
          <w:p w:rsidR="00083C27" w:rsidRDefault="00083C27" w:rsidP="00083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83C27" w:rsidTr="00083C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</w:tcPr>
          <w:p w:rsidR="00083C27" w:rsidRDefault="00083C27" w:rsidP="00083C27"/>
        </w:tc>
        <w:tc>
          <w:tcPr>
            <w:tcW w:w="1535" w:type="dxa"/>
          </w:tcPr>
          <w:p w:rsidR="00083C27" w:rsidRDefault="00083C27" w:rsidP="00083C2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35" w:type="dxa"/>
          </w:tcPr>
          <w:p w:rsidR="00083C27" w:rsidRDefault="00083C27" w:rsidP="00083C2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35" w:type="dxa"/>
          </w:tcPr>
          <w:p w:rsidR="00083C27" w:rsidRDefault="00083C27" w:rsidP="00083C2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35" w:type="dxa"/>
          </w:tcPr>
          <w:p w:rsidR="00083C27" w:rsidRDefault="00083C27" w:rsidP="00083C2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35" w:type="dxa"/>
          </w:tcPr>
          <w:p w:rsidR="00083C27" w:rsidRDefault="00083C27" w:rsidP="00083C2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083C27" w:rsidTr="00083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</w:tcPr>
          <w:p w:rsidR="00083C27" w:rsidRDefault="00083C27" w:rsidP="00083C27"/>
        </w:tc>
        <w:tc>
          <w:tcPr>
            <w:tcW w:w="1535" w:type="dxa"/>
          </w:tcPr>
          <w:p w:rsidR="00083C27" w:rsidRDefault="00083C27" w:rsidP="00083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5" w:type="dxa"/>
          </w:tcPr>
          <w:p w:rsidR="00083C27" w:rsidRDefault="00083C27" w:rsidP="00083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5" w:type="dxa"/>
          </w:tcPr>
          <w:p w:rsidR="00083C27" w:rsidRDefault="00083C27" w:rsidP="00083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5" w:type="dxa"/>
          </w:tcPr>
          <w:p w:rsidR="00083C27" w:rsidRDefault="00083C27" w:rsidP="00083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5" w:type="dxa"/>
          </w:tcPr>
          <w:p w:rsidR="00083C27" w:rsidRDefault="00083C27" w:rsidP="00083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83C27" w:rsidTr="00083C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</w:tcPr>
          <w:p w:rsidR="00083C27" w:rsidRDefault="00083C27" w:rsidP="00083C27"/>
        </w:tc>
        <w:tc>
          <w:tcPr>
            <w:tcW w:w="1535" w:type="dxa"/>
          </w:tcPr>
          <w:p w:rsidR="00083C27" w:rsidRDefault="00083C27" w:rsidP="00083C2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35" w:type="dxa"/>
          </w:tcPr>
          <w:p w:rsidR="00083C27" w:rsidRDefault="00083C27" w:rsidP="00083C2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35" w:type="dxa"/>
          </w:tcPr>
          <w:p w:rsidR="00083C27" w:rsidRDefault="00083C27" w:rsidP="00083C2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35" w:type="dxa"/>
          </w:tcPr>
          <w:p w:rsidR="00083C27" w:rsidRDefault="00083C27" w:rsidP="00083C2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35" w:type="dxa"/>
          </w:tcPr>
          <w:p w:rsidR="00083C27" w:rsidRDefault="00083C27" w:rsidP="00083C2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083C27" w:rsidTr="00083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</w:tcPr>
          <w:p w:rsidR="00083C27" w:rsidRDefault="00083C27" w:rsidP="00083C27"/>
        </w:tc>
        <w:tc>
          <w:tcPr>
            <w:tcW w:w="1535" w:type="dxa"/>
          </w:tcPr>
          <w:p w:rsidR="00083C27" w:rsidRDefault="00083C27" w:rsidP="00083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5" w:type="dxa"/>
          </w:tcPr>
          <w:p w:rsidR="00083C27" w:rsidRDefault="00083C27" w:rsidP="00083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5" w:type="dxa"/>
          </w:tcPr>
          <w:p w:rsidR="00083C27" w:rsidRDefault="00083C27" w:rsidP="00083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5" w:type="dxa"/>
          </w:tcPr>
          <w:p w:rsidR="00083C27" w:rsidRDefault="00083C27" w:rsidP="00083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5" w:type="dxa"/>
          </w:tcPr>
          <w:p w:rsidR="00083C27" w:rsidRDefault="00083C27" w:rsidP="00083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83C27" w:rsidTr="00083C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</w:tcPr>
          <w:p w:rsidR="00083C27" w:rsidRDefault="00083C27" w:rsidP="00083C27"/>
        </w:tc>
        <w:tc>
          <w:tcPr>
            <w:tcW w:w="1535" w:type="dxa"/>
          </w:tcPr>
          <w:p w:rsidR="00083C27" w:rsidRDefault="00083C27" w:rsidP="00083C2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35" w:type="dxa"/>
          </w:tcPr>
          <w:p w:rsidR="00083C27" w:rsidRDefault="00083C27" w:rsidP="00083C2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35" w:type="dxa"/>
          </w:tcPr>
          <w:p w:rsidR="00083C27" w:rsidRDefault="00083C27" w:rsidP="00083C2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35" w:type="dxa"/>
          </w:tcPr>
          <w:p w:rsidR="00083C27" w:rsidRDefault="00083C27" w:rsidP="00083C2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35" w:type="dxa"/>
          </w:tcPr>
          <w:p w:rsidR="00083C27" w:rsidRDefault="00083C27" w:rsidP="00083C2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083C27" w:rsidTr="00083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5" w:type="dxa"/>
            <w:gridSpan w:val="5"/>
          </w:tcPr>
          <w:p w:rsidR="00083C27" w:rsidRDefault="00083C27" w:rsidP="00083C27">
            <w:pPr>
              <w:jc w:val="right"/>
            </w:pPr>
            <w:r>
              <w:t>Totale superficie utile netta mq</w:t>
            </w:r>
          </w:p>
        </w:tc>
        <w:tc>
          <w:tcPr>
            <w:tcW w:w="1535" w:type="dxa"/>
          </w:tcPr>
          <w:p w:rsidR="00083C27" w:rsidRDefault="00083C27" w:rsidP="00083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83C27" w:rsidTr="00083C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5" w:type="dxa"/>
            <w:gridSpan w:val="5"/>
          </w:tcPr>
          <w:p w:rsidR="00083C27" w:rsidRDefault="00083C27" w:rsidP="00083C27">
            <w:pPr>
              <w:jc w:val="right"/>
            </w:pPr>
            <w:r>
              <w:t>Totale Vani Utili</w:t>
            </w:r>
          </w:p>
        </w:tc>
        <w:tc>
          <w:tcPr>
            <w:tcW w:w="1535" w:type="dxa"/>
          </w:tcPr>
          <w:p w:rsidR="00083C27" w:rsidRDefault="00083C27" w:rsidP="00083C2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75216" w:rsidTr="00E13A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0" w:type="dxa"/>
            <w:gridSpan w:val="6"/>
          </w:tcPr>
          <w:p w:rsidR="00475216" w:rsidRDefault="00475216" w:rsidP="00083C27">
            <w:r>
              <w:t>Note:</w:t>
            </w:r>
          </w:p>
        </w:tc>
      </w:tr>
    </w:tbl>
    <w:p w:rsidR="00083C27" w:rsidRDefault="00083C27" w:rsidP="00083C27"/>
    <w:p w:rsidR="00083C27" w:rsidRDefault="00083C27" w:rsidP="00083C27"/>
    <w:p w:rsidR="00083C27" w:rsidRDefault="00083C27" w:rsidP="00083C27"/>
    <w:p w:rsidR="00083C27" w:rsidRPr="00475216" w:rsidRDefault="00083C27" w:rsidP="00475216">
      <w:pPr>
        <w:jc w:val="center"/>
        <w:rPr>
          <w:b/>
        </w:rPr>
      </w:pPr>
      <w:r w:rsidRPr="00475216">
        <w:rPr>
          <w:b/>
        </w:rPr>
        <w:t>inoltre DICHIARA che</w:t>
      </w:r>
    </w:p>
    <w:p w:rsidR="00475216" w:rsidRDefault="00475216" w:rsidP="00475216">
      <w:pPr>
        <w:pStyle w:val="Paragrafoelenco"/>
        <w:numPr>
          <w:ilvl w:val="0"/>
          <w:numId w:val="15"/>
        </w:numPr>
      </w:pPr>
      <w:r>
        <w:t>l’alloggio è dotato di regolare allacciamento idrico e elettrico;</w:t>
      </w:r>
    </w:p>
    <w:p w:rsidR="00475216" w:rsidRDefault="00475216" w:rsidP="00475216">
      <w:pPr>
        <w:pStyle w:val="Paragrafoelenco"/>
        <w:numPr>
          <w:ilvl w:val="0"/>
          <w:numId w:val="15"/>
        </w:numPr>
      </w:pPr>
      <w:r>
        <w:t>l’alloggio è dotato di impianto di riscaldamento;</w:t>
      </w:r>
    </w:p>
    <w:p w:rsidR="00475216" w:rsidRDefault="00475216" w:rsidP="00475216">
      <w:pPr>
        <w:pStyle w:val="Paragrafoelenco"/>
        <w:numPr>
          <w:ilvl w:val="0"/>
          <w:numId w:val="15"/>
        </w:numPr>
      </w:pPr>
      <w:r>
        <w:t>tutti i locali, eccettuati quelli destinati a servizi igienici, disimpegni, corridoi, vani-scala e ripostigli, fruiscono di illuminazione naturale diretta, adeguata alla destinazione d'uso per ciascun locale, l'ampiezza della finestra è proporzionata in modo da assicurare un valore di fattore luce diurna adeguato;</w:t>
      </w:r>
    </w:p>
    <w:p w:rsidR="00475216" w:rsidRDefault="00475216" w:rsidP="00475216">
      <w:pPr>
        <w:pStyle w:val="Paragrafoelenco"/>
        <w:numPr>
          <w:ilvl w:val="0"/>
          <w:numId w:val="15"/>
        </w:numPr>
      </w:pPr>
      <w:r>
        <w:t>l’alloggio fruisce di ventilazione naturale;</w:t>
      </w:r>
    </w:p>
    <w:p w:rsidR="00475216" w:rsidRDefault="00475216" w:rsidP="00475216">
      <w:pPr>
        <w:pStyle w:val="Paragrafoelenco"/>
        <w:numPr>
          <w:ilvl w:val="0"/>
          <w:numId w:val="15"/>
        </w:numPr>
      </w:pPr>
      <w:r>
        <w:t>nel locale cucina è assicurata l'aspirazione di fumi, vapori ed esalazioni</w:t>
      </w:r>
    </w:p>
    <w:p w:rsidR="00475216" w:rsidRDefault="00475216" w:rsidP="00475216">
      <w:pPr>
        <w:pStyle w:val="Paragrafoelenco"/>
        <w:numPr>
          <w:ilvl w:val="0"/>
          <w:numId w:val="15"/>
        </w:numPr>
      </w:pPr>
      <w:r>
        <w:t>nei servizi igienici è assicurata l'aspirazione di fumi, vapori ed esalazioni</w:t>
      </w:r>
    </w:p>
    <w:p w:rsidR="00475216" w:rsidRDefault="00475216" w:rsidP="00475216">
      <w:pPr>
        <w:pStyle w:val="Paragrafoelenco"/>
        <w:numPr>
          <w:ilvl w:val="0"/>
          <w:numId w:val="15"/>
        </w:numPr>
      </w:pPr>
      <w:r>
        <w:t>il "posto di cottura", eventualmente annesso al locale di soggiorno, comunica ampiamente con quest'ultimo ed è adeguatamente munito di impianto di aspirazione forzata sui fornelli</w:t>
      </w:r>
    </w:p>
    <w:p w:rsidR="00475216" w:rsidRDefault="00475216" w:rsidP="00475216">
      <w:pPr>
        <w:pStyle w:val="Paragrafoelenco"/>
        <w:numPr>
          <w:ilvl w:val="0"/>
          <w:numId w:val="15"/>
        </w:numPr>
      </w:pPr>
      <w:r>
        <w:t>la stanza da bagno è dotata di apertura all'esterno per il ricambio dell'aria o è dotata di impianto di aspirazione meccanica</w:t>
      </w:r>
    </w:p>
    <w:p w:rsidR="00083C27" w:rsidRDefault="00475216" w:rsidP="00475216">
      <w:pPr>
        <w:pStyle w:val="Paragrafoelenco"/>
        <w:numPr>
          <w:ilvl w:val="0"/>
          <w:numId w:val="15"/>
        </w:numPr>
      </w:pPr>
      <w:r>
        <w:t>le pareti non presentano tracce di condensazione permanente.</w:t>
      </w:r>
    </w:p>
    <w:p w:rsidR="00475216" w:rsidRDefault="004D0AA2" w:rsidP="00475216">
      <w:proofErr w:type="gramStart"/>
      <w:r>
        <w:t>Bibbiena  li</w:t>
      </w:r>
      <w:proofErr w:type="gramEnd"/>
      <w:r>
        <w:t xml:space="preserve">, </w:t>
      </w:r>
      <w:r w:rsidR="00475216">
        <w:t xml:space="preserve">… … … … … … … … … … … …  </w:t>
      </w:r>
    </w:p>
    <w:p w:rsidR="004D0AA2" w:rsidRDefault="004D0AA2" w:rsidP="00475216">
      <w:pPr>
        <w:spacing w:line="360" w:lineRule="auto"/>
        <w:ind w:left="360"/>
        <w:jc w:val="center"/>
      </w:pPr>
    </w:p>
    <w:p w:rsidR="004D0AA2" w:rsidRDefault="00475216" w:rsidP="00475216">
      <w:pPr>
        <w:ind w:left="5664" w:firstLine="6"/>
        <w:jc w:val="center"/>
      </w:pPr>
      <w:r>
        <w:t>Firma e timbro del tecnico</w:t>
      </w:r>
      <w:r w:rsidR="004D0AA2">
        <w:t xml:space="preserve"> Dichiarante</w:t>
      </w:r>
    </w:p>
    <w:p w:rsidR="00475216" w:rsidRDefault="00475216" w:rsidP="00475216">
      <w:pPr>
        <w:ind w:left="5664" w:firstLine="6"/>
        <w:jc w:val="center"/>
      </w:pPr>
      <w:r>
        <w:t>… … … … … … … … … … … …</w:t>
      </w:r>
    </w:p>
    <w:p w:rsidR="004D0AA2" w:rsidRDefault="004D0AA2" w:rsidP="004D0AA2">
      <w:r>
        <w:t xml:space="preserve">    </w:t>
      </w:r>
    </w:p>
    <w:p w:rsidR="004D0AA2" w:rsidRDefault="004D0AA2" w:rsidP="004D0AA2">
      <w:r>
        <w:t xml:space="preserve">  (</w:t>
      </w:r>
      <w:proofErr w:type="gramStart"/>
      <w:r>
        <w:rPr>
          <w:b/>
          <w:bCs/>
        </w:rPr>
        <w:t xml:space="preserve">Si  </w:t>
      </w:r>
      <w:r w:rsidR="00475216">
        <w:rPr>
          <w:b/>
          <w:bCs/>
        </w:rPr>
        <w:t>allega</w:t>
      </w:r>
      <w:proofErr w:type="gramEnd"/>
      <w:r w:rsidR="00475216">
        <w:rPr>
          <w:b/>
          <w:bCs/>
        </w:rPr>
        <w:t xml:space="preserve"> alla presente copia </w:t>
      </w:r>
      <w:r>
        <w:rPr>
          <w:b/>
          <w:bCs/>
        </w:rPr>
        <w:t>di un documento di identità</w:t>
      </w:r>
      <w:r>
        <w:t>)</w:t>
      </w:r>
    </w:p>
    <w:p w:rsidR="00497C2D" w:rsidRPr="00497C2D" w:rsidRDefault="00497C2D" w:rsidP="00E42BBF"/>
    <w:sectPr w:rsidR="00497C2D" w:rsidRPr="00497C2D" w:rsidSect="0083070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552" w:right="1418" w:bottom="2552" w:left="1418" w:header="709" w:footer="8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3C27" w:rsidRDefault="00083C27" w:rsidP="000D03D6">
      <w:pPr>
        <w:spacing w:after="0" w:line="240" w:lineRule="auto"/>
      </w:pPr>
      <w:r>
        <w:separator/>
      </w:r>
    </w:p>
  </w:endnote>
  <w:endnote w:type="continuationSeparator" w:id="0">
    <w:p w:rsidR="00083C27" w:rsidRDefault="00083C27" w:rsidP="000D0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268222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83C27" w:rsidRDefault="00083C27">
            <w:pPr>
              <w:pStyle w:val="Pidipagina"/>
              <w:jc w:val="right"/>
              <w:rPr>
                <w:noProof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UNITÀ ORGANIZZATIVA N. 5 </w:t>
            </w:r>
            <w:r w:rsidRPr="00BC4D39">
              <w:rPr>
                <w:b/>
                <w:sz w:val="18"/>
                <w:szCs w:val="18"/>
              </w:rPr>
              <w:t>URBANISTICA</w:t>
            </w:r>
            <w:r>
              <w:rPr>
                <w:b/>
                <w:sz w:val="18"/>
                <w:szCs w:val="18"/>
              </w:rPr>
              <w:t xml:space="preserve"> E EDILIZIA</w:t>
            </w:r>
          </w:p>
          <w:p w:rsidR="00083C27" w:rsidRDefault="00083C27">
            <w:pPr>
              <w:pStyle w:val="Pidipagina"/>
              <w:jc w:val="right"/>
            </w:pPr>
            <w:r w:rsidRPr="003C5A41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9B1A0F0" wp14:editId="3E77E5A3">
                      <wp:simplePos x="0" y="0"/>
                      <wp:positionH relativeFrom="column">
                        <wp:posOffset>-898927</wp:posOffset>
                      </wp:positionH>
                      <wp:positionV relativeFrom="paragraph">
                        <wp:posOffset>-682098</wp:posOffset>
                      </wp:positionV>
                      <wp:extent cx="7645400" cy="0"/>
                      <wp:effectExtent l="0" t="0" r="12700" b="19050"/>
                      <wp:wrapNone/>
                      <wp:docPr id="9" name="Connettore 1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45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6F4CE1" id="Connettore 1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0.8pt,-53.7pt" to="531.2pt,-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" strokecolor="#4a7ebb"/>
                  </w:pict>
                </mc:Fallback>
              </mc:AlternateContent>
            </w: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8553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85539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83C27" w:rsidRDefault="00083C2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3C27" w:rsidRDefault="00083C27" w:rsidP="003218FC">
    <w:pPr>
      <w:pStyle w:val="Pidipagina"/>
    </w:pPr>
    <w:r w:rsidRPr="003C5A41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47182B4" wp14:editId="71B02A73">
              <wp:simplePos x="0" y="0"/>
              <wp:positionH relativeFrom="column">
                <wp:posOffset>-984885</wp:posOffset>
              </wp:positionH>
              <wp:positionV relativeFrom="paragraph">
                <wp:posOffset>76200</wp:posOffset>
              </wp:positionV>
              <wp:extent cx="7645400" cy="0"/>
              <wp:effectExtent l="0" t="0" r="12700" b="19050"/>
              <wp:wrapNone/>
              <wp:docPr id="8" name="Connettore 1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454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FC1AA5" id="Connettore 1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7.55pt,6pt" to="524.4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" strokecolor="#4a7ebb"/>
          </w:pict>
        </mc:Fallback>
      </mc:AlternateContent>
    </w:r>
  </w:p>
  <w:p w:rsidR="00083C27" w:rsidRDefault="00083C27" w:rsidP="00BC4D39">
    <w:pPr>
      <w:pStyle w:val="Pidipagina"/>
      <w:jc w:val="center"/>
    </w:pPr>
  </w:p>
  <w:tbl>
    <w:tblPr>
      <w:tblW w:w="7920" w:type="dxa"/>
      <w:tblInd w:w="595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140"/>
      <w:gridCol w:w="3780"/>
    </w:tblGrid>
    <w:tr w:rsidR="00083C27" w:rsidRPr="00C728E7" w:rsidTr="00B30CDD">
      <w:trPr>
        <w:trHeight w:val="72"/>
      </w:trPr>
      <w:tc>
        <w:tcPr>
          <w:tcW w:w="7920" w:type="dxa"/>
          <w:gridSpan w:val="2"/>
          <w:tcBorders>
            <w:top w:val="nil"/>
            <w:left w:val="nil"/>
            <w:bottom w:val="nil"/>
          </w:tcBorders>
          <w:shd w:val="clear" w:color="auto" w:fill="auto"/>
          <w:vAlign w:val="bottom"/>
        </w:tcPr>
        <w:p w:rsidR="00083C27" w:rsidRPr="00BC4D39" w:rsidRDefault="00083C27" w:rsidP="003F26E8">
          <w:pPr>
            <w:spacing w:after="0" w:line="240" w:lineRule="auto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 xml:space="preserve">UNITÀ ORGANIZZATIVA N. 5 </w:t>
          </w:r>
          <w:r w:rsidRPr="00BC4D39">
            <w:rPr>
              <w:b/>
              <w:sz w:val="18"/>
              <w:szCs w:val="18"/>
            </w:rPr>
            <w:t>URBANISTICA</w:t>
          </w:r>
          <w:r>
            <w:rPr>
              <w:b/>
              <w:sz w:val="18"/>
              <w:szCs w:val="18"/>
            </w:rPr>
            <w:t xml:space="preserve"> E EDILIZIA</w:t>
          </w:r>
        </w:p>
      </w:tc>
    </w:tr>
    <w:tr w:rsidR="00083C27" w:rsidRPr="00C728E7" w:rsidTr="00BC4D39">
      <w:trPr>
        <w:trHeight w:val="72"/>
      </w:trPr>
      <w:tc>
        <w:tcPr>
          <w:tcW w:w="4140" w:type="dxa"/>
          <w:tcBorders>
            <w:top w:val="nil"/>
            <w:left w:val="nil"/>
            <w:bottom w:val="nil"/>
            <w:right w:val="single" w:sz="4" w:space="0" w:color="1F497D" w:themeColor="text2"/>
          </w:tcBorders>
          <w:shd w:val="clear" w:color="auto" w:fill="auto"/>
          <w:vAlign w:val="bottom"/>
          <w:hideMark/>
        </w:tcPr>
        <w:p w:rsidR="00083C27" w:rsidRDefault="00083C27" w:rsidP="00BC4D39">
          <w:pPr>
            <w:spacing w:after="0" w:line="240" w:lineRule="auto"/>
            <w:jc w:val="right"/>
            <w:rPr>
              <w:sz w:val="18"/>
              <w:szCs w:val="18"/>
            </w:rPr>
          </w:pPr>
          <w:r w:rsidRPr="003C5A41">
            <w:rPr>
              <w:sz w:val="18"/>
              <w:szCs w:val="18"/>
            </w:rPr>
            <w:t>Responsabile</w:t>
          </w:r>
          <w:r>
            <w:rPr>
              <w:sz w:val="18"/>
              <w:szCs w:val="18"/>
            </w:rPr>
            <w:t xml:space="preserve"> dell’Unità Organizzativa</w:t>
          </w:r>
          <w:r w:rsidRPr="003C5A41">
            <w:rPr>
              <w:sz w:val="18"/>
              <w:szCs w:val="18"/>
            </w:rPr>
            <w:t xml:space="preserve"> </w:t>
          </w:r>
        </w:p>
        <w:p w:rsidR="00083C27" w:rsidRPr="003C5A41" w:rsidRDefault="00083C27" w:rsidP="00BC4D39">
          <w:pPr>
            <w:spacing w:after="0" w:line="240" w:lineRule="auto"/>
            <w:jc w:val="right"/>
            <w:rPr>
              <w:sz w:val="18"/>
              <w:szCs w:val="18"/>
            </w:rPr>
          </w:pPr>
          <w:r w:rsidRPr="003C5A41">
            <w:rPr>
              <w:sz w:val="18"/>
              <w:szCs w:val="18"/>
            </w:rPr>
            <w:t xml:space="preserve">arch. </w:t>
          </w:r>
          <w:r w:rsidR="00F851A8">
            <w:rPr>
              <w:sz w:val="18"/>
              <w:szCs w:val="18"/>
            </w:rPr>
            <w:t>Nora Banchi</w:t>
          </w:r>
        </w:p>
      </w:tc>
      <w:tc>
        <w:tcPr>
          <w:tcW w:w="3780" w:type="dxa"/>
          <w:tcBorders>
            <w:top w:val="nil"/>
            <w:left w:val="single" w:sz="4" w:space="0" w:color="1F497D" w:themeColor="text2"/>
            <w:bottom w:val="nil"/>
            <w:right w:val="nil"/>
          </w:tcBorders>
          <w:shd w:val="clear" w:color="auto" w:fill="auto"/>
          <w:vAlign w:val="bottom"/>
          <w:hideMark/>
        </w:tcPr>
        <w:p w:rsidR="00083C27" w:rsidRDefault="00083C27" w:rsidP="00BC4D39">
          <w:pPr>
            <w:spacing w:after="0" w:line="240" w:lineRule="auto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R</w:t>
          </w:r>
          <w:r w:rsidRPr="003C5A41">
            <w:rPr>
              <w:sz w:val="18"/>
              <w:szCs w:val="18"/>
            </w:rPr>
            <w:t>esponsabile</w:t>
          </w:r>
          <w:r>
            <w:rPr>
              <w:sz w:val="18"/>
              <w:szCs w:val="18"/>
            </w:rPr>
            <w:t xml:space="preserve"> del Procedimento</w:t>
          </w:r>
        </w:p>
        <w:p w:rsidR="00083C27" w:rsidRPr="00C728E7" w:rsidRDefault="00083C27" w:rsidP="00BC4D39">
          <w:pPr>
            <w:spacing w:after="0" w:line="240" w:lineRule="auto"/>
            <w:jc w:val="left"/>
            <w:rPr>
              <w:sz w:val="16"/>
              <w:szCs w:val="20"/>
            </w:rPr>
          </w:pPr>
          <w:r w:rsidRPr="003C5A41">
            <w:rPr>
              <w:sz w:val="18"/>
              <w:szCs w:val="18"/>
            </w:rPr>
            <w:t xml:space="preserve">arch. </w:t>
          </w:r>
          <w:r w:rsidR="00F851A8">
            <w:rPr>
              <w:sz w:val="18"/>
              <w:szCs w:val="18"/>
            </w:rPr>
            <w:t>Nora Banchi</w:t>
          </w:r>
        </w:p>
      </w:tc>
    </w:tr>
    <w:tr w:rsidR="00083C27" w:rsidRPr="00C728E7" w:rsidTr="00BC4D39">
      <w:trPr>
        <w:trHeight w:val="72"/>
      </w:trPr>
      <w:tc>
        <w:tcPr>
          <w:tcW w:w="4140" w:type="dxa"/>
          <w:tcBorders>
            <w:top w:val="nil"/>
            <w:left w:val="nil"/>
            <w:bottom w:val="nil"/>
            <w:right w:val="single" w:sz="4" w:space="0" w:color="1F497D" w:themeColor="text2"/>
          </w:tcBorders>
          <w:shd w:val="clear" w:color="auto" w:fill="auto"/>
          <w:vAlign w:val="bottom"/>
          <w:hideMark/>
        </w:tcPr>
        <w:p w:rsidR="00083C27" w:rsidRPr="00C728E7" w:rsidRDefault="00F851A8" w:rsidP="00BC4D39">
          <w:pPr>
            <w:spacing w:after="0" w:line="240" w:lineRule="auto"/>
            <w:jc w:val="right"/>
            <w:rPr>
              <w:color w:val="0000FF"/>
              <w:sz w:val="16"/>
              <w:szCs w:val="20"/>
              <w:u w:val="single"/>
            </w:rPr>
          </w:pPr>
          <w:hyperlink r:id="rId1" w:history="1">
            <w:r w:rsidRPr="00F95A67">
              <w:rPr>
                <w:rStyle w:val="Collegamentoipertestuale"/>
                <w:sz w:val="16"/>
                <w:szCs w:val="20"/>
              </w:rPr>
              <w:t>nora.banchi@comunedibibbiena.a</w:t>
            </w:r>
            <w:r w:rsidRPr="00F95A67">
              <w:rPr>
                <w:rStyle w:val="Collegamentoipertestuale"/>
              </w:rPr>
              <w:t>r</w:t>
            </w:r>
            <w:r w:rsidRPr="00F95A67">
              <w:rPr>
                <w:rStyle w:val="Collegamentoipertestuale"/>
                <w:sz w:val="16"/>
                <w:szCs w:val="20"/>
              </w:rPr>
              <w:t>.it</w:t>
            </w:r>
          </w:hyperlink>
        </w:p>
      </w:tc>
      <w:tc>
        <w:tcPr>
          <w:tcW w:w="3780" w:type="dxa"/>
          <w:tcBorders>
            <w:top w:val="nil"/>
            <w:left w:val="single" w:sz="4" w:space="0" w:color="1F497D" w:themeColor="text2"/>
            <w:bottom w:val="nil"/>
            <w:right w:val="nil"/>
          </w:tcBorders>
          <w:shd w:val="clear" w:color="auto" w:fill="auto"/>
          <w:vAlign w:val="bottom"/>
          <w:hideMark/>
        </w:tcPr>
        <w:p w:rsidR="00083C27" w:rsidRPr="00C728E7" w:rsidRDefault="00F851A8" w:rsidP="00BC4D39">
          <w:pPr>
            <w:spacing w:after="0" w:line="240" w:lineRule="auto"/>
            <w:jc w:val="left"/>
            <w:rPr>
              <w:color w:val="0000FF"/>
              <w:sz w:val="16"/>
              <w:szCs w:val="20"/>
              <w:u w:val="single"/>
            </w:rPr>
          </w:pPr>
          <w:hyperlink r:id="rId2" w:history="1">
            <w:r w:rsidRPr="00F95A67">
              <w:rPr>
                <w:rStyle w:val="Collegamentoipertestuale"/>
                <w:sz w:val="16"/>
                <w:szCs w:val="20"/>
              </w:rPr>
              <w:t>urbanistica@comunedibibbiena.ar.it</w:t>
            </w:r>
          </w:hyperlink>
        </w:p>
      </w:tc>
    </w:tr>
    <w:tr w:rsidR="00083C27" w:rsidRPr="00C728E7" w:rsidTr="00BC4D39">
      <w:trPr>
        <w:trHeight w:val="72"/>
      </w:trPr>
      <w:tc>
        <w:tcPr>
          <w:tcW w:w="4140" w:type="dxa"/>
          <w:tcBorders>
            <w:top w:val="nil"/>
            <w:left w:val="nil"/>
            <w:bottom w:val="nil"/>
            <w:right w:val="single" w:sz="4" w:space="0" w:color="1F497D" w:themeColor="text2"/>
          </w:tcBorders>
          <w:shd w:val="clear" w:color="auto" w:fill="auto"/>
          <w:vAlign w:val="bottom"/>
          <w:hideMark/>
        </w:tcPr>
        <w:p w:rsidR="00083C27" w:rsidRPr="00C728E7" w:rsidRDefault="00083C27" w:rsidP="00BC4D39">
          <w:pPr>
            <w:spacing w:after="0" w:line="240" w:lineRule="auto"/>
            <w:jc w:val="right"/>
            <w:rPr>
              <w:color w:val="0000FF"/>
              <w:sz w:val="16"/>
              <w:szCs w:val="20"/>
              <w:u w:val="single"/>
            </w:rPr>
          </w:pPr>
          <w:hyperlink r:id="rId3" w:history="1">
            <w:r w:rsidRPr="00C728E7">
              <w:rPr>
                <w:color w:val="0000FF"/>
                <w:sz w:val="16"/>
                <w:szCs w:val="20"/>
                <w:u w:val="single"/>
              </w:rPr>
              <w:t>bibbiena@postacert.toscana.it</w:t>
            </w:r>
          </w:hyperlink>
        </w:p>
      </w:tc>
      <w:tc>
        <w:tcPr>
          <w:tcW w:w="3780" w:type="dxa"/>
          <w:tcBorders>
            <w:top w:val="nil"/>
            <w:left w:val="single" w:sz="4" w:space="0" w:color="1F497D" w:themeColor="text2"/>
            <w:bottom w:val="nil"/>
            <w:right w:val="nil"/>
          </w:tcBorders>
          <w:shd w:val="clear" w:color="auto" w:fill="auto"/>
          <w:vAlign w:val="bottom"/>
          <w:hideMark/>
        </w:tcPr>
        <w:p w:rsidR="00083C27" w:rsidRPr="00BF21C4" w:rsidRDefault="00083C27" w:rsidP="00BC4D39">
          <w:pPr>
            <w:spacing w:after="0" w:line="240" w:lineRule="auto"/>
            <w:jc w:val="left"/>
          </w:pPr>
          <w:hyperlink r:id="rId4" w:history="1">
            <w:r w:rsidRPr="00BF21C4">
              <w:rPr>
                <w:rStyle w:val="Collegamentoipertestuale"/>
                <w:sz w:val="16"/>
              </w:rPr>
              <w:t>www.comunedibibbiena.ar.it</w:t>
            </w:r>
          </w:hyperlink>
        </w:p>
      </w:tc>
    </w:tr>
  </w:tbl>
  <w:p w:rsidR="00083C27" w:rsidRDefault="00083C2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3C27" w:rsidRDefault="00083C27" w:rsidP="000D03D6">
      <w:pPr>
        <w:spacing w:after="0" w:line="240" w:lineRule="auto"/>
      </w:pPr>
      <w:r>
        <w:separator/>
      </w:r>
    </w:p>
  </w:footnote>
  <w:footnote w:type="continuationSeparator" w:id="0">
    <w:p w:rsidR="00083C27" w:rsidRDefault="00083C27" w:rsidP="000D0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3C27" w:rsidRPr="003218FC" w:rsidRDefault="00083C27" w:rsidP="003218FC">
    <w:pPr>
      <w:spacing w:after="0" w:line="240" w:lineRule="auto"/>
      <w:ind w:left="5664"/>
      <w:jc w:val="center"/>
      <w:rPr>
        <w:rFonts w:eastAsia="Times New Roman" w:cs="Times New Roman"/>
        <w:sz w:val="4"/>
        <w:szCs w:val="20"/>
      </w:rPr>
    </w:pPr>
    <w:r w:rsidRPr="003218FC">
      <w:rPr>
        <w:rFonts w:eastAsia="Times New Roman" w:cs="Times New Roman"/>
        <w:noProof/>
        <w:sz w:val="4"/>
        <w:szCs w:val="20"/>
      </w:rPr>
      <w:drawing>
        <wp:inline distT="0" distB="0" distL="0" distR="0" wp14:anchorId="2229C169" wp14:editId="36ED9DB4">
          <wp:extent cx="335878" cy="406765"/>
          <wp:effectExtent l="0" t="0" r="762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mune frasche a colori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164" cy="413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83C27" w:rsidRPr="003218FC" w:rsidRDefault="00083C27" w:rsidP="00830700">
    <w:pPr>
      <w:spacing w:after="0"/>
      <w:ind w:left="5664"/>
      <w:jc w:val="center"/>
      <w:rPr>
        <w:rFonts w:eastAsia="Times New Roman" w:cs="Times New Roman"/>
        <w:b/>
        <w:color w:val="4F81BD" w:themeColor="accent1"/>
        <w:sz w:val="28"/>
        <w:szCs w:val="20"/>
        <w14:textOutline w14:w="5270" w14:cap="flat" w14:cmpd="sng" w14:algn="ctr">
          <w14:solidFill>
            <w14:schemeClr w14:val="tx2">
              <w14:lumMod w14:val="75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1">
                  <w14:tint w14:val="40000"/>
                  <w14:satMod w14:val="250000"/>
                </w14:schemeClr>
              </w14:gs>
              <w14:gs w14:pos="9000">
                <w14:schemeClr w14:val="accent1">
                  <w14:tint w14:val="52000"/>
                  <w14:satMod w14:val="300000"/>
                </w14:schemeClr>
              </w14:gs>
              <w14:gs w14:pos="50000">
                <w14:schemeClr w14:val="accent1">
                  <w14:shade w14:val="20000"/>
                  <w14:satMod w14:val="300000"/>
                </w14:schemeClr>
              </w14:gs>
              <w14:gs w14:pos="79000">
                <w14:schemeClr w14:val="accent1">
                  <w14:tint w14:val="52000"/>
                  <w14:satMod w14:val="300000"/>
                </w14:schemeClr>
              </w14:gs>
              <w14:gs w14:pos="100000">
                <w14:schemeClr w14:val="accent1">
                  <w14:tint w14:val="40000"/>
                  <w14:satMod w14:val="250000"/>
                </w14:schemeClr>
              </w14:gs>
            </w14:gsLst>
            <w14:lin w14:ang="5400000" w14:scaled="0"/>
          </w14:gradFill>
        </w14:textFill>
      </w:rPr>
    </w:pPr>
    <w:r w:rsidRPr="003218FC">
      <w:rPr>
        <w:rFonts w:eastAsia="Times New Roman" w:cs="Times New Roman"/>
        <w:b/>
        <w:color w:val="4F81BD" w:themeColor="accent1"/>
        <w:sz w:val="28"/>
        <w:szCs w:val="20"/>
        <w14:textOutline w14:w="5270" w14:cap="flat" w14:cmpd="sng" w14:algn="ctr">
          <w14:solidFill>
            <w14:schemeClr w14:val="tx2">
              <w14:lumMod w14:val="75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1">
                  <w14:tint w14:val="40000"/>
                  <w14:satMod w14:val="250000"/>
                </w14:schemeClr>
              </w14:gs>
              <w14:gs w14:pos="9000">
                <w14:schemeClr w14:val="accent1">
                  <w14:tint w14:val="52000"/>
                  <w14:satMod w14:val="300000"/>
                </w14:schemeClr>
              </w14:gs>
              <w14:gs w14:pos="50000">
                <w14:schemeClr w14:val="accent1">
                  <w14:shade w14:val="20000"/>
                  <w14:satMod w14:val="300000"/>
                </w14:schemeClr>
              </w14:gs>
              <w14:gs w14:pos="79000">
                <w14:schemeClr w14:val="accent1">
                  <w14:tint w14:val="52000"/>
                  <w14:satMod w14:val="300000"/>
                </w14:schemeClr>
              </w14:gs>
              <w14:gs w14:pos="100000">
                <w14:schemeClr w14:val="accent1">
                  <w14:tint w14:val="40000"/>
                  <w14:satMod w14:val="250000"/>
                </w14:schemeClr>
              </w14:gs>
            </w14:gsLst>
            <w14:lin w14:ang="5400000" w14:scaled="0"/>
          </w14:gradFill>
        </w14:textFill>
      </w:rPr>
      <w:t>CITTÀ DI BIBBIENA</w:t>
    </w:r>
  </w:p>
  <w:p w:rsidR="00083C27" w:rsidRPr="003218FC" w:rsidRDefault="00083C27" w:rsidP="003218FC">
    <w:pPr>
      <w:spacing w:after="0" w:line="240" w:lineRule="auto"/>
      <w:ind w:left="5664"/>
      <w:jc w:val="center"/>
      <w:rPr>
        <w:rFonts w:eastAsia="Times New Roman" w:cs="Times New Roman"/>
        <w:sz w:val="18"/>
        <w:szCs w:val="20"/>
      </w:rPr>
    </w:pPr>
    <w:r w:rsidRPr="003218FC">
      <w:rPr>
        <w:rFonts w:eastAsia="Times New Roman" w:cs="Times New Roman"/>
        <w:b/>
        <w:sz w:val="20"/>
        <w:szCs w:val="20"/>
      </w:rPr>
      <w:t xml:space="preserve">URBANISTICA </w:t>
    </w:r>
  </w:p>
  <w:p w:rsidR="00083C27" w:rsidRPr="000D03D6" w:rsidRDefault="00083C27" w:rsidP="000D03D6">
    <w:pPr>
      <w:spacing w:after="0" w:line="240" w:lineRule="auto"/>
      <w:jc w:val="center"/>
      <w:rPr>
        <w:sz w:val="18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C7E3F2" wp14:editId="1380A7CA">
              <wp:simplePos x="0" y="0"/>
              <wp:positionH relativeFrom="column">
                <wp:posOffset>-766445</wp:posOffset>
              </wp:positionH>
              <wp:positionV relativeFrom="paragraph">
                <wp:posOffset>107315</wp:posOffset>
              </wp:positionV>
              <wp:extent cx="7645400" cy="0"/>
              <wp:effectExtent l="0" t="0" r="12700" b="19050"/>
              <wp:wrapNone/>
              <wp:docPr id="3" name="Connettore 1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454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0AC685" id="Connettore 1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0.35pt,8.45pt" to="541.6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" strokecolor="#4a7ebb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3C27" w:rsidRPr="005C35C7" w:rsidRDefault="00083C27" w:rsidP="003218FC">
    <w:pPr>
      <w:spacing w:after="0" w:line="240" w:lineRule="auto"/>
      <w:jc w:val="center"/>
      <w:rPr>
        <w:rFonts w:eastAsia="Times New Roman" w:cs="Times New Roman"/>
        <w:sz w:val="16"/>
        <w:szCs w:val="20"/>
      </w:rPr>
    </w:pPr>
    <w:r w:rsidRPr="005C35C7">
      <w:rPr>
        <w:rFonts w:eastAsia="Times New Roman" w:cs="Times New Roman"/>
        <w:noProof/>
        <w:sz w:val="16"/>
        <w:szCs w:val="20"/>
      </w:rPr>
      <w:drawing>
        <wp:inline distT="0" distB="0" distL="0" distR="0" wp14:anchorId="18B17EE0" wp14:editId="6C5D16FD">
          <wp:extent cx="458546" cy="555323"/>
          <wp:effectExtent l="0" t="0" r="0" b="0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mune frasche a colori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0250" cy="5573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83C27" w:rsidRPr="00830700" w:rsidRDefault="00083C27" w:rsidP="003218FC">
    <w:pPr>
      <w:spacing w:after="0" w:line="240" w:lineRule="auto"/>
      <w:jc w:val="center"/>
      <w:rPr>
        <w:rFonts w:eastAsia="Times New Roman" w:cs="Times New Roman"/>
        <w:b/>
        <w:color w:val="4F81BD" w:themeColor="accent1"/>
        <w:sz w:val="36"/>
        <w:szCs w:val="20"/>
        <w14:textOutline w14:w="5270" w14:cap="flat" w14:cmpd="sng" w14:algn="ctr">
          <w14:solidFill>
            <w14:schemeClr w14:val="tx2">
              <w14:lumMod w14:val="75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1">
                  <w14:tint w14:val="40000"/>
                  <w14:satMod w14:val="250000"/>
                </w14:schemeClr>
              </w14:gs>
              <w14:gs w14:pos="9000">
                <w14:schemeClr w14:val="accent1">
                  <w14:tint w14:val="52000"/>
                  <w14:satMod w14:val="300000"/>
                </w14:schemeClr>
              </w14:gs>
              <w14:gs w14:pos="50000">
                <w14:schemeClr w14:val="accent1">
                  <w14:shade w14:val="20000"/>
                  <w14:satMod w14:val="300000"/>
                </w14:schemeClr>
              </w14:gs>
              <w14:gs w14:pos="79000">
                <w14:schemeClr w14:val="accent1">
                  <w14:tint w14:val="52000"/>
                  <w14:satMod w14:val="300000"/>
                </w14:schemeClr>
              </w14:gs>
              <w14:gs w14:pos="100000">
                <w14:schemeClr w14:val="accent1">
                  <w14:tint w14:val="40000"/>
                  <w14:satMod w14:val="250000"/>
                </w14:schemeClr>
              </w14:gs>
            </w14:gsLst>
            <w14:lin w14:ang="5400000" w14:scaled="0"/>
          </w14:gradFill>
        </w14:textFill>
      </w:rPr>
    </w:pPr>
    <w:r w:rsidRPr="00830700">
      <w:rPr>
        <w:rFonts w:eastAsia="Times New Roman" w:cs="Times New Roman"/>
        <w:b/>
        <w:color w:val="4F81BD" w:themeColor="accent1"/>
        <w:sz w:val="36"/>
        <w:szCs w:val="20"/>
        <w14:textOutline w14:w="5270" w14:cap="flat" w14:cmpd="sng" w14:algn="ctr">
          <w14:solidFill>
            <w14:schemeClr w14:val="tx2">
              <w14:lumMod w14:val="75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1">
                  <w14:tint w14:val="40000"/>
                  <w14:satMod w14:val="250000"/>
                </w14:schemeClr>
              </w14:gs>
              <w14:gs w14:pos="9000">
                <w14:schemeClr w14:val="accent1">
                  <w14:tint w14:val="52000"/>
                  <w14:satMod w14:val="300000"/>
                </w14:schemeClr>
              </w14:gs>
              <w14:gs w14:pos="50000">
                <w14:schemeClr w14:val="accent1">
                  <w14:shade w14:val="20000"/>
                  <w14:satMod w14:val="300000"/>
                </w14:schemeClr>
              </w14:gs>
              <w14:gs w14:pos="79000">
                <w14:schemeClr w14:val="accent1">
                  <w14:tint w14:val="52000"/>
                  <w14:satMod w14:val="300000"/>
                </w14:schemeClr>
              </w14:gs>
              <w14:gs w14:pos="100000">
                <w14:schemeClr w14:val="accent1">
                  <w14:tint w14:val="40000"/>
                  <w14:satMod w14:val="250000"/>
                </w14:schemeClr>
              </w14:gs>
            </w14:gsLst>
            <w14:lin w14:ang="5400000" w14:scaled="0"/>
          </w14:gradFill>
        </w14:textFill>
      </w:rPr>
      <w:t>CITTÀ DI BIBBIENA</w:t>
    </w:r>
  </w:p>
  <w:p w:rsidR="00083C27" w:rsidRPr="005C35C7" w:rsidRDefault="00083C27" w:rsidP="003218FC">
    <w:pPr>
      <w:spacing w:after="0" w:line="240" w:lineRule="auto"/>
      <w:jc w:val="center"/>
      <w:rPr>
        <w:rFonts w:eastAsia="Times New Roman" w:cs="Times New Roman"/>
        <w:sz w:val="14"/>
        <w:szCs w:val="20"/>
      </w:rPr>
    </w:pPr>
    <w:r w:rsidRPr="005C35C7">
      <w:rPr>
        <w:rFonts w:eastAsia="Times New Roman" w:cs="Times New Roman"/>
        <w:sz w:val="14"/>
        <w:szCs w:val="20"/>
      </w:rPr>
      <w:t>PROVINCIA DI AREZZO</w:t>
    </w:r>
  </w:p>
  <w:p w:rsidR="00083C27" w:rsidRPr="005C35C7" w:rsidRDefault="00083C27" w:rsidP="003218FC">
    <w:pPr>
      <w:spacing w:after="0" w:line="240" w:lineRule="auto"/>
      <w:jc w:val="center"/>
      <w:rPr>
        <w:rFonts w:eastAsia="Times New Roman" w:cs="Times New Roman"/>
        <w:b/>
        <w:sz w:val="20"/>
        <w:szCs w:val="20"/>
      </w:rPr>
    </w:pPr>
    <w:r w:rsidRPr="005C35C7">
      <w:rPr>
        <w:rFonts w:eastAsia="Times New Roman" w:cs="Times New Roman"/>
        <w:b/>
        <w:sz w:val="20"/>
        <w:szCs w:val="20"/>
      </w:rPr>
      <w:t xml:space="preserve">URBANISTICA </w:t>
    </w:r>
  </w:p>
  <w:p w:rsidR="00083C27" w:rsidRPr="005C35C7" w:rsidRDefault="00083C27" w:rsidP="003218FC">
    <w:pPr>
      <w:spacing w:after="0" w:line="240" w:lineRule="auto"/>
      <w:jc w:val="center"/>
      <w:rPr>
        <w:rFonts w:eastAsia="Times New Roman" w:cs="Times New Roman"/>
        <w:sz w:val="18"/>
        <w:szCs w:val="20"/>
      </w:rPr>
    </w:pPr>
    <w:r w:rsidRPr="005C35C7">
      <w:rPr>
        <w:rFonts w:eastAsia="Times New Roman" w:cs="Times New Roman"/>
        <w:sz w:val="18"/>
        <w:szCs w:val="20"/>
      </w:rPr>
      <w:t xml:space="preserve">Via Berni 25 - </w:t>
    </w:r>
    <w:r>
      <w:rPr>
        <w:rFonts w:eastAsia="Times New Roman" w:cs="Times New Roman"/>
        <w:sz w:val="18"/>
        <w:szCs w:val="20"/>
      </w:rPr>
      <w:t xml:space="preserve">52011 BIBBIENA (AR) - Tel. 0575 </w:t>
    </w:r>
    <w:r w:rsidRPr="005C35C7">
      <w:rPr>
        <w:rFonts w:eastAsia="Times New Roman" w:cs="Times New Roman"/>
        <w:sz w:val="18"/>
        <w:szCs w:val="20"/>
      </w:rPr>
      <w:t>53060</w:t>
    </w:r>
    <w:r>
      <w:rPr>
        <w:rFonts w:eastAsia="Times New Roman" w:cs="Times New Roman"/>
        <w:sz w:val="18"/>
        <w:szCs w:val="20"/>
      </w:rPr>
      <w:t>1</w:t>
    </w:r>
    <w:r w:rsidRPr="005C35C7">
      <w:rPr>
        <w:rFonts w:eastAsia="Times New Roman" w:cs="Times New Roman"/>
        <w:sz w:val="18"/>
        <w:szCs w:val="20"/>
      </w:rPr>
      <w:t xml:space="preserve"> - P.IVA 00137130514</w:t>
    </w:r>
  </w:p>
  <w:p w:rsidR="00083C27" w:rsidRPr="000D03D6" w:rsidRDefault="00083C27" w:rsidP="003218FC">
    <w:pPr>
      <w:spacing w:after="0" w:line="240" w:lineRule="auto"/>
      <w:jc w:val="center"/>
      <w:rPr>
        <w:sz w:val="18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A47C9EB" wp14:editId="3F1A0653">
              <wp:simplePos x="0" y="0"/>
              <wp:positionH relativeFrom="column">
                <wp:posOffset>-766445</wp:posOffset>
              </wp:positionH>
              <wp:positionV relativeFrom="paragraph">
                <wp:posOffset>107315</wp:posOffset>
              </wp:positionV>
              <wp:extent cx="7645400" cy="0"/>
              <wp:effectExtent l="0" t="0" r="12700" b="19050"/>
              <wp:wrapNone/>
              <wp:docPr id="1" name="Connettore 1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454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BBBD46" id="Connettore 1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0.35pt,8.45pt" to="541.6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" strokecolor="#4a7ebb"/>
          </w:pict>
        </mc:Fallback>
      </mc:AlternateContent>
    </w:r>
  </w:p>
  <w:p w:rsidR="00083C27" w:rsidRDefault="00083C2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43840"/>
    <w:multiLevelType w:val="hybridMultilevel"/>
    <w:tmpl w:val="622A640E"/>
    <w:lvl w:ilvl="0" w:tplc="91BA37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70071"/>
    <w:multiLevelType w:val="hybridMultilevel"/>
    <w:tmpl w:val="4044CB98"/>
    <w:lvl w:ilvl="0" w:tplc="91BA37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32A89"/>
    <w:multiLevelType w:val="hybridMultilevel"/>
    <w:tmpl w:val="201AF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26307"/>
    <w:multiLevelType w:val="hybridMultilevel"/>
    <w:tmpl w:val="B79C50D4"/>
    <w:lvl w:ilvl="0" w:tplc="91BA37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504B3"/>
    <w:multiLevelType w:val="hybridMultilevel"/>
    <w:tmpl w:val="753AC12A"/>
    <w:lvl w:ilvl="0" w:tplc="5EB0EDD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E750E"/>
    <w:multiLevelType w:val="hybridMultilevel"/>
    <w:tmpl w:val="DDFA7A12"/>
    <w:lvl w:ilvl="0" w:tplc="DB201E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9A50CAA"/>
    <w:multiLevelType w:val="hybridMultilevel"/>
    <w:tmpl w:val="0444EF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528780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220EB"/>
    <w:multiLevelType w:val="hybridMultilevel"/>
    <w:tmpl w:val="A0B6D6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4D040D"/>
    <w:multiLevelType w:val="hybridMultilevel"/>
    <w:tmpl w:val="4E46352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CF0189"/>
    <w:multiLevelType w:val="hybridMultilevel"/>
    <w:tmpl w:val="1BE209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D405A"/>
    <w:multiLevelType w:val="hybridMultilevel"/>
    <w:tmpl w:val="15DCFA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D06C48"/>
    <w:multiLevelType w:val="hybridMultilevel"/>
    <w:tmpl w:val="BC34CE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AC551C"/>
    <w:multiLevelType w:val="hybridMultilevel"/>
    <w:tmpl w:val="98C402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04401B"/>
    <w:multiLevelType w:val="hybridMultilevel"/>
    <w:tmpl w:val="1B76D1CC"/>
    <w:lvl w:ilvl="0" w:tplc="91BA37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326B26"/>
    <w:multiLevelType w:val="hybridMultilevel"/>
    <w:tmpl w:val="BAF62A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7473E2"/>
    <w:multiLevelType w:val="hybridMultilevel"/>
    <w:tmpl w:val="030414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183074">
    <w:abstractNumId w:val="12"/>
  </w:num>
  <w:num w:numId="2" w16cid:durableId="536048766">
    <w:abstractNumId w:val="8"/>
  </w:num>
  <w:num w:numId="3" w16cid:durableId="1686712329">
    <w:abstractNumId w:val="11"/>
  </w:num>
  <w:num w:numId="4" w16cid:durableId="249628802">
    <w:abstractNumId w:val="7"/>
  </w:num>
  <w:num w:numId="5" w16cid:durableId="763038162">
    <w:abstractNumId w:val="15"/>
  </w:num>
  <w:num w:numId="6" w16cid:durableId="1656567672">
    <w:abstractNumId w:val="14"/>
  </w:num>
  <w:num w:numId="7" w16cid:durableId="594630478">
    <w:abstractNumId w:val="2"/>
  </w:num>
  <w:num w:numId="8" w16cid:durableId="606934734">
    <w:abstractNumId w:val="9"/>
  </w:num>
  <w:num w:numId="9" w16cid:durableId="1364596003">
    <w:abstractNumId w:val="4"/>
  </w:num>
  <w:num w:numId="10" w16cid:durableId="1137378761">
    <w:abstractNumId w:val="10"/>
  </w:num>
  <w:num w:numId="11" w16cid:durableId="1513033955">
    <w:abstractNumId w:val="5"/>
  </w:num>
  <w:num w:numId="12" w16cid:durableId="2026325370">
    <w:abstractNumId w:val="6"/>
  </w:num>
  <w:num w:numId="13" w16cid:durableId="1082066983">
    <w:abstractNumId w:val="13"/>
  </w:num>
  <w:num w:numId="14" w16cid:durableId="2010207309">
    <w:abstractNumId w:val="1"/>
  </w:num>
  <w:num w:numId="15" w16cid:durableId="1525052198">
    <w:abstractNumId w:val="0"/>
  </w:num>
  <w:num w:numId="16" w16cid:durableId="14171689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C2D"/>
    <w:rsid w:val="00005567"/>
    <w:rsid w:val="000119D3"/>
    <w:rsid w:val="000362A3"/>
    <w:rsid w:val="00047E67"/>
    <w:rsid w:val="00055AB6"/>
    <w:rsid w:val="000616DF"/>
    <w:rsid w:val="00062F77"/>
    <w:rsid w:val="00080E26"/>
    <w:rsid w:val="00083C27"/>
    <w:rsid w:val="00085539"/>
    <w:rsid w:val="000862D2"/>
    <w:rsid w:val="000872F0"/>
    <w:rsid w:val="0009027F"/>
    <w:rsid w:val="00092280"/>
    <w:rsid w:val="00092525"/>
    <w:rsid w:val="000A0A95"/>
    <w:rsid w:val="000C1BCD"/>
    <w:rsid w:val="000D03D6"/>
    <w:rsid w:val="000D080E"/>
    <w:rsid w:val="000E26BC"/>
    <w:rsid w:val="000F0ADE"/>
    <w:rsid w:val="00121C89"/>
    <w:rsid w:val="00132BF8"/>
    <w:rsid w:val="00150E04"/>
    <w:rsid w:val="00180B69"/>
    <w:rsid w:val="001A3F81"/>
    <w:rsid w:val="001D36F6"/>
    <w:rsid w:val="001E03AB"/>
    <w:rsid w:val="00205F82"/>
    <w:rsid w:val="0021224C"/>
    <w:rsid w:val="0021728C"/>
    <w:rsid w:val="002352BA"/>
    <w:rsid w:val="0024209B"/>
    <w:rsid w:val="00261EEC"/>
    <w:rsid w:val="0027492C"/>
    <w:rsid w:val="00284967"/>
    <w:rsid w:val="002E42F5"/>
    <w:rsid w:val="003218FC"/>
    <w:rsid w:val="003223CB"/>
    <w:rsid w:val="0033073A"/>
    <w:rsid w:val="0036118F"/>
    <w:rsid w:val="0036663B"/>
    <w:rsid w:val="00367053"/>
    <w:rsid w:val="00370490"/>
    <w:rsid w:val="00383421"/>
    <w:rsid w:val="003849BF"/>
    <w:rsid w:val="003C5A41"/>
    <w:rsid w:val="003F0923"/>
    <w:rsid w:val="003F26E8"/>
    <w:rsid w:val="003F285B"/>
    <w:rsid w:val="003F6997"/>
    <w:rsid w:val="0041038D"/>
    <w:rsid w:val="0042371D"/>
    <w:rsid w:val="0044351E"/>
    <w:rsid w:val="00445DEC"/>
    <w:rsid w:val="00457AF5"/>
    <w:rsid w:val="00475216"/>
    <w:rsid w:val="004951AB"/>
    <w:rsid w:val="00497C2D"/>
    <w:rsid w:val="004A7D2C"/>
    <w:rsid w:val="004C5C5A"/>
    <w:rsid w:val="004D0AA2"/>
    <w:rsid w:val="004E6407"/>
    <w:rsid w:val="004F5B86"/>
    <w:rsid w:val="00525534"/>
    <w:rsid w:val="00551CCB"/>
    <w:rsid w:val="0055236E"/>
    <w:rsid w:val="00563DAB"/>
    <w:rsid w:val="005776F9"/>
    <w:rsid w:val="00582B53"/>
    <w:rsid w:val="005C35C7"/>
    <w:rsid w:val="005D283E"/>
    <w:rsid w:val="005F157A"/>
    <w:rsid w:val="00612501"/>
    <w:rsid w:val="00636D52"/>
    <w:rsid w:val="0064600B"/>
    <w:rsid w:val="00680365"/>
    <w:rsid w:val="006810B4"/>
    <w:rsid w:val="00683EF1"/>
    <w:rsid w:val="006E2EEA"/>
    <w:rsid w:val="006F3109"/>
    <w:rsid w:val="00714DD7"/>
    <w:rsid w:val="00745237"/>
    <w:rsid w:val="00751EEB"/>
    <w:rsid w:val="0076706F"/>
    <w:rsid w:val="0077394E"/>
    <w:rsid w:val="007774B8"/>
    <w:rsid w:val="007B6E9F"/>
    <w:rsid w:val="007C4187"/>
    <w:rsid w:val="007C76B1"/>
    <w:rsid w:val="007E0BD6"/>
    <w:rsid w:val="007E3537"/>
    <w:rsid w:val="00816666"/>
    <w:rsid w:val="00825E73"/>
    <w:rsid w:val="00830700"/>
    <w:rsid w:val="0083402B"/>
    <w:rsid w:val="0084742C"/>
    <w:rsid w:val="00865A8B"/>
    <w:rsid w:val="008673BB"/>
    <w:rsid w:val="00874713"/>
    <w:rsid w:val="0089279B"/>
    <w:rsid w:val="00894735"/>
    <w:rsid w:val="008A23EE"/>
    <w:rsid w:val="008B440C"/>
    <w:rsid w:val="008C791B"/>
    <w:rsid w:val="008E3E85"/>
    <w:rsid w:val="00933985"/>
    <w:rsid w:val="009345F8"/>
    <w:rsid w:val="00945BDD"/>
    <w:rsid w:val="00946A9F"/>
    <w:rsid w:val="00946E25"/>
    <w:rsid w:val="00992CAB"/>
    <w:rsid w:val="009A12C4"/>
    <w:rsid w:val="009D1334"/>
    <w:rsid w:val="009D401B"/>
    <w:rsid w:val="009D6671"/>
    <w:rsid w:val="009E3C76"/>
    <w:rsid w:val="009E6450"/>
    <w:rsid w:val="00A21B4E"/>
    <w:rsid w:val="00A42137"/>
    <w:rsid w:val="00A72885"/>
    <w:rsid w:val="00A94E67"/>
    <w:rsid w:val="00AC56F9"/>
    <w:rsid w:val="00AD142A"/>
    <w:rsid w:val="00AD4FD2"/>
    <w:rsid w:val="00AF77A5"/>
    <w:rsid w:val="00B01359"/>
    <w:rsid w:val="00B07E02"/>
    <w:rsid w:val="00B30CDD"/>
    <w:rsid w:val="00B407D6"/>
    <w:rsid w:val="00B41EF3"/>
    <w:rsid w:val="00B44542"/>
    <w:rsid w:val="00B57200"/>
    <w:rsid w:val="00B71BF9"/>
    <w:rsid w:val="00B92D9E"/>
    <w:rsid w:val="00BB0535"/>
    <w:rsid w:val="00BC039E"/>
    <w:rsid w:val="00BC4D39"/>
    <w:rsid w:val="00BE1DC7"/>
    <w:rsid w:val="00BF0370"/>
    <w:rsid w:val="00BF21C4"/>
    <w:rsid w:val="00BF7E57"/>
    <w:rsid w:val="00C042DA"/>
    <w:rsid w:val="00C2761B"/>
    <w:rsid w:val="00C435E9"/>
    <w:rsid w:val="00C4402C"/>
    <w:rsid w:val="00C45364"/>
    <w:rsid w:val="00C67890"/>
    <w:rsid w:val="00C728E7"/>
    <w:rsid w:val="00C80F1E"/>
    <w:rsid w:val="00C9315C"/>
    <w:rsid w:val="00CA656A"/>
    <w:rsid w:val="00CC2AC2"/>
    <w:rsid w:val="00CE7865"/>
    <w:rsid w:val="00CF5860"/>
    <w:rsid w:val="00D16B1A"/>
    <w:rsid w:val="00D34B93"/>
    <w:rsid w:val="00D74960"/>
    <w:rsid w:val="00DA4F11"/>
    <w:rsid w:val="00DB28A1"/>
    <w:rsid w:val="00DC35F8"/>
    <w:rsid w:val="00E01AEF"/>
    <w:rsid w:val="00E12F12"/>
    <w:rsid w:val="00E36AA5"/>
    <w:rsid w:val="00E42BBF"/>
    <w:rsid w:val="00E51F21"/>
    <w:rsid w:val="00E54783"/>
    <w:rsid w:val="00E74CA8"/>
    <w:rsid w:val="00EA3622"/>
    <w:rsid w:val="00ED1431"/>
    <w:rsid w:val="00EE0B38"/>
    <w:rsid w:val="00EE3A38"/>
    <w:rsid w:val="00F03127"/>
    <w:rsid w:val="00F1470D"/>
    <w:rsid w:val="00F4507F"/>
    <w:rsid w:val="00F5747F"/>
    <w:rsid w:val="00F851A8"/>
    <w:rsid w:val="00FB141C"/>
    <w:rsid w:val="00FC2D10"/>
    <w:rsid w:val="00FE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5A80C14"/>
  <w15:docId w15:val="{DC2EE30D-2429-43C9-A621-FFCBF52F1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75216"/>
    <w:pPr>
      <w:jc w:val="both"/>
    </w:pPr>
    <w:rPr>
      <w:rFonts w:ascii="Garamond" w:hAnsi="Garamond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3073A"/>
    <w:pPr>
      <w:keepNext/>
      <w:keepLines/>
      <w:spacing w:after="480"/>
      <w:outlineLvl w:val="0"/>
    </w:pPr>
    <w:rPr>
      <w:rFonts w:eastAsiaTheme="majorEastAsia" w:cstheme="majorBidi"/>
      <w:b/>
      <w:bCs/>
      <w:color w:val="4F6228" w:themeColor="accent3" w:themeShade="80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3073A"/>
    <w:pPr>
      <w:keepNext/>
      <w:keepLines/>
      <w:spacing w:before="200" w:after="240"/>
      <w:outlineLvl w:val="1"/>
    </w:pPr>
    <w:rPr>
      <w:rFonts w:eastAsiaTheme="majorEastAsia" w:cstheme="majorBidi"/>
      <w:b/>
      <w:bCs/>
      <w:i/>
      <w:color w:val="4F6228" w:themeColor="accent3" w:themeShade="80"/>
      <w:sz w:val="28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33073A"/>
    <w:pPr>
      <w:keepNext/>
      <w:keepLines/>
      <w:spacing w:before="200" w:after="240"/>
      <w:outlineLvl w:val="2"/>
    </w:pPr>
    <w:rPr>
      <w:rFonts w:asciiTheme="majorHAnsi" w:eastAsiaTheme="majorEastAsia" w:hAnsiTheme="majorHAnsi" w:cstheme="majorBidi"/>
      <w:b/>
      <w:bCs/>
      <w:color w:val="4F6228" w:themeColor="accent3" w:themeShade="8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D0AA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D0AA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D0AA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D0AA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xl65">
    <w:name w:val="xl65"/>
    <w:basedOn w:val="Normale"/>
    <w:rsid w:val="0033073A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0"/>
      <w:szCs w:val="20"/>
    </w:rPr>
  </w:style>
  <w:style w:type="paragraph" w:customStyle="1" w:styleId="xl66">
    <w:name w:val="xl66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67">
    <w:name w:val="xl67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left"/>
    </w:pPr>
    <w:rPr>
      <w:rFonts w:eastAsia="Times New Roman" w:cs="Times New Roman"/>
      <w:sz w:val="20"/>
      <w:szCs w:val="20"/>
    </w:rPr>
  </w:style>
  <w:style w:type="paragraph" w:customStyle="1" w:styleId="xl68">
    <w:name w:val="xl68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69">
    <w:name w:val="xl69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70">
    <w:name w:val="xl70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71">
    <w:name w:val="xl71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72">
    <w:name w:val="xl72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73">
    <w:name w:val="xl73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sz w:val="20"/>
      <w:szCs w:val="20"/>
    </w:rPr>
  </w:style>
  <w:style w:type="paragraph" w:customStyle="1" w:styleId="xl74">
    <w:name w:val="xl74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sz w:val="20"/>
      <w:szCs w:val="20"/>
    </w:rPr>
  </w:style>
  <w:style w:type="paragraph" w:customStyle="1" w:styleId="xl75">
    <w:name w:val="xl75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76">
    <w:name w:val="xl76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sz w:val="20"/>
      <w:szCs w:val="20"/>
    </w:rPr>
  </w:style>
  <w:style w:type="paragraph" w:customStyle="1" w:styleId="xl77">
    <w:name w:val="xl77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left"/>
    </w:pPr>
    <w:rPr>
      <w:rFonts w:eastAsia="Times New Roman" w:cs="Times New Roman"/>
      <w:sz w:val="20"/>
      <w:szCs w:val="20"/>
    </w:rPr>
  </w:style>
  <w:style w:type="paragraph" w:customStyle="1" w:styleId="xl78">
    <w:name w:val="xl78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left"/>
    </w:pPr>
    <w:rPr>
      <w:rFonts w:eastAsia="Times New Roman" w:cs="Times New Roman"/>
      <w:sz w:val="20"/>
      <w:szCs w:val="20"/>
    </w:rPr>
  </w:style>
  <w:style w:type="paragraph" w:customStyle="1" w:styleId="xl79">
    <w:name w:val="xl79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left"/>
    </w:pPr>
    <w:rPr>
      <w:rFonts w:eastAsia="Times New Roman" w:cs="Times New Roman"/>
      <w:sz w:val="20"/>
      <w:szCs w:val="20"/>
    </w:rPr>
  </w:style>
  <w:style w:type="paragraph" w:customStyle="1" w:styleId="xl80">
    <w:name w:val="xl80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</w:rPr>
  </w:style>
  <w:style w:type="paragraph" w:customStyle="1" w:styleId="xl81">
    <w:name w:val="xl81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82">
    <w:name w:val="xl82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sz w:val="20"/>
      <w:szCs w:val="20"/>
    </w:rPr>
  </w:style>
  <w:style w:type="paragraph" w:customStyle="1" w:styleId="xl83">
    <w:name w:val="xl83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sz w:val="20"/>
      <w:szCs w:val="20"/>
    </w:rPr>
  </w:style>
  <w:style w:type="paragraph" w:customStyle="1" w:styleId="xl84">
    <w:name w:val="xl84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85">
    <w:name w:val="xl85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86">
    <w:name w:val="xl86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sz w:val="20"/>
      <w:szCs w:val="20"/>
    </w:rPr>
  </w:style>
  <w:style w:type="paragraph" w:customStyle="1" w:styleId="xl87">
    <w:name w:val="xl87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sz w:val="20"/>
      <w:szCs w:val="20"/>
    </w:rPr>
  </w:style>
  <w:style w:type="paragraph" w:customStyle="1" w:styleId="xl88">
    <w:name w:val="xl88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89">
    <w:name w:val="xl89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000000"/>
      <w:sz w:val="20"/>
      <w:szCs w:val="20"/>
    </w:rPr>
  </w:style>
  <w:style w:type="paragraph" w:customStyle="1" w:styleId="xl90">
    <w:name w:val="xl90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91">
    <w:name w:val="xl91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92">
    <w:name w:val="xl92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93">
    <w:name w:val="xl93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94">
    <w:name w:val="xl94"/>
    <w:basedOn w:val="Normale"/>
    <w:rsid w:val="0033073A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sz w:val="20"/>
      <w:szCs w:val="20"/>
    </w:rPr>
  </w:style>
  <w:style w:type="paragraph" w:customStyle="1" w:styleId="xl95">
    <w:name w:val="xl95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96">
    <w:name w:val="xl96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97">
    <w:name w:val="xl97"/>
    <w:basedOn w:val="Normale"/>
    <w:rsid w:val="0033073A"/>
    <w:pPr>
      <w:shd w:val="clear" w:color="000000" w:fill="F2DCDB"/>
      <w:spacing w:before="100" w:beforeAutospacing="1" w:after="100" w:afterAutospacing="1" w:line="240" w:lineRule="auto"/>
      <w:jc w:val="left"/>
    </w:pPr>
    <w:rPr>
      <w:rFonts w:eastAsia="Times New Roman" w:cs="Times New Roman"/>
      <w:sz w:val="20"/>
      <w:szCs w:val="20"/>
    </w:rPr>
  </w:style>
  <w:style w:type="paragraph" w:customStyle="1" w:styleId="xl98">
    <w:name w:val="xl98"/>
    <w:basedOn w:val="Normale"/>
    <w:rsid w:val="0033073A"/>
    <w:pPr>
      <w:shd w:val="clear" w:color="000000" w:fill="F2DCDB"/>
      <w:spacing w:before="100" w:beforeAutospacing="1" w:after="100" w:afterAutospacing="1" w:line="240" w:lineRule="auto"/>
      <w:jc w:val="left"/>
    </w:pPr>
    <w:rPr>
      <w:rFonts w:eastAsia="Times New Roman" w:cs="Times New Roman"/>
      <w:sz w:val="20"/>
      <w:szCs w:val="20"/>
    </w:rPr>
  </w:style>
  <w:style w:type="paragraph" w:customStyle="1" w:styleId="xl99">
    <w:name w:val="xl99"/>
    <w:basedOn w:val="Normale"/>
    <w:rsid w:val="0033073A"/>
    <w:pPr>
      <w:shd w:val="clear" w:color="000000" w:fill="E4DFEC"/>
      <w:spacing w:before="100" w:beforeAutospacing="1" w:after="100" w:afterAutospacing="1" w:line="240" w:lineRule="auto"/>
      <w:jc w:val="left"/>
    </w:pPr>
    <w:rPr>
      <w:rFonts w:eastAsia="Times New Roman" w:cs="Times New Roman"/>
      <w:sz w:val="20"/>
      <w:szCs w:val="20"/>
    </w:rPr>
  </w:style>
  <w:style w:type="paragraph" w:customStyle="1" w:styleId="xl100">
    <w:name w:val="xl100"/>
    <w:basedOn w:val="Normale"/>
    <w:rsid w:val="0033073A"/>
    <w:pPr>
      <w:shd w:val="clear" w:color="000000" w:fill="E4DFEC"/>
      <w:spacing w:before="100" w:beforeAutospacing="1" w:after="100" w:afterAutospacing="1" w:line="240" w:lineRule="auto"/>
      <w:jc w:val="left"/>
    </w:pPr>
    <w:rPr>
      <w:rFonts w:eastAsia="Times New Roman" w:cs="Times New Roman"/>
      <w:sz w:val="20"/>
      <w:szCs w:val="20"/>
    </w:rPr>
  </w:style>
  <w:style w:type="paragraph" w:customStyle="1" w:styleId="xl101">
    <w:name w:val="xl101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02">
    <w:name w:val="xl102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03">
    <w:name w:val="xl103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04">
    <w:name w:val="xl104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left"/>
    </w:pPr>
    <w:rPr>
      <w:rFonts w:eastAsia="Times New Roman" w:cs="Times New Roman"/>
      <w:color w:val="FF0000"/>
      <w:sz w:val="20"/>
      <w:szCs w:val="20"/>
    </w:rPr>
  </w:style>
  <w:style w:type="paragraph" w:customStyle="1" w:styleId="xl105">
    <w:name w:val="xl105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FF0000"/>
      <w:sz w:val="20"/>
      <w:szCs w:val="20"/>
    </w:rPr>
  </w:style>
  <w:style w:type="paragraph" w:customStyle="1" w:styleId="xl106">
    <w:name w:val="xl106"/>
    <w:basedOn w:val="Normale"/>
    <w:rsid w:val="0033073A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F0000"/>
      <w:sz w:val="20"/>
      <w:szCs w:val="20"/>
    </w:rPr>
  </w:style>
  <w:style w:type="paragraph" w:customStyle="1" w:styleId="xl107">
    <w:name w:val="xl107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left"/>
    </w:pPr>
    <w:rPr>
      <w:rFonts w:eastAsia="Times New Roman" w:cs="Times New Roman"/>
      <w:color w:val="FF0000"/>
      <w:sz w:val="20"/>
      <w:szCs w:val="20"/>
    </w:rPr>
  </w:style>
  <w:style w:type="paragraph" w:customStyle="1" w:styleId="xl108">
    <w:name w:val="xl108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left"/>
    </w:pPr>
    <w:rPr>
      <w:rFonts w:eastAsia="Times New Roman" w:cs="Times New Roman"/>
      <w:color w:val="FF0000"/>
      <w:sz w:val="20"/>
      <w:szCs w:val="20"/>
    </w:rPr>
  </w:style>
  <w:style w:type="paragraph" w:customStyle="1" w:styleId="xl109">
    <w:name w:val="xl109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10">
    <w:name w:val="xl110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11">
    <w:name w:val="xl111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12">
    <w:name w:val="xl112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13">
    <w:name w:val="xl113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14">
    <w:name w:val="xl114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15">
    <w:name w:val="xl115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16">
    <w:name w:val="xl116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17">
    <w:name w:val="xl117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18">
    <w:name w:val="xl118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19">
    <w:name w:val="xl119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20">
    <w:name w:val="xl120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21">
    <w:name w:val="xl121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22">
    <w:name w:val="xl122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sz w:val="20"/>
      <w:szCs w:val="20"/>
    </w:rPr>
  </w:style>
  <w:style w:type="paragraph" w:customStyle="1" w:styleId="xl123">
    <w:name w:val="xl123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sz w:val="20"/>
      <w:szCs w:val="20"/>
    </w:rPr>
  </w:style>
  <w:style w:type="paragraph" w:customStyle="1" w:styleId="xl124">
    <w:name w:val="xl124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25">
    <w:name w:val="xl125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26">
    <w:name w:val="xl126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sz w:val="20"/>
      <w:szCs w:val="20"/>
    </w:rPr>
  </w:style>
  <w:style w:type="paragraph" w:customStyle="1" w:styleId="xl127">
    <w:name w:val="xl127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28">
    <w:name w:val="xl128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sz w:val="20"/>
      <w:szCs w:val="20"/>
    </w:rPr>
  </w:style>
  <w:style w:type="paragraph" w:customStyle="1" w:styleId="xl129">
    <w:name w:val="xl129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sz w:val="20"/>
      <w:szCs w:val="20"/>
    </w:rPr>
  </w:style>
  <w:style w:type="paragraph" w:customStyle="1" w:styleId="xl130">
    <w:name w:val="xl130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sz w:val="20"/>
      <w:szCs w:val="20"/>
    </w:rPr>
  </w:style>
  <w:style w:type="paragraph" w:customStyle="1" w:styleId="xl131">
    <w:name w:val="xl131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32">
    <w:name w:val="xl132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33">
    <w:name w:val="xl133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34">
    <w:name w:val="xl134"/>
    <w:basedOn w:val="Normale"/>
    <w:rsid w:val="0033073A"/>
    <w:pP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35">
    <w:name w:val="xl135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36">
    <w:name w:val="xl136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37">
    <w:name w:val="xl137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38">
    <w:name w:val="xl138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39">
    <w:name w:val="xl139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40">
    <w:name w:val="xl140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41">
    <w:name w:val="xl141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42">
    <w:name w:val="xl142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E26B0A"/>
      <w:sz w:val="20"/>
      <w:szCs w:val="20"/>
    </w:rPr>
  </w:style>
  <w:style w:type="paragraph" w:customStyle="1" w:styleId="xl143">
    <w:name w:val="xl143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E26B0A"/>
      <w:sz w:val="20"/>
      <w:szCs w:val="20"/>
    </w:rPr>
  </w:style>
  <w:style w:type="paragraph" w:customStyle="1" w:styleId="xl144">
    <w:name w:val="xl144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E26B0A"/>
      <w:sz w:val="20"/>
      <w:szCs w:val="20"/>
    </w:rPr>
  </w:style>
  <w:style w:type="paragraph" w:customStyle="1" w:styleId="xl145">
    <w:name w:val="xl145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46">
    <w:name w:val="xl146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47">
    <w:name w:val="xl147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48">
    <w:name w:val="xl148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sz w:val="20"/>
      <w:szCs w:val="20"/>
    </w:rPr>
  </w:style>
  <w:style w:type="paragraph" w:customStyle="1" w:styleId="xl149">
    <w:name w:val="xl149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color w:val="FF0000"/>
      <w:sz w:val="20"/>
      <w:szCs w:val="20"/>
    </w:rPr>
  </w:style>
  <w:style w:type="paragraph" w:customStyle="1" w:styleId="xl150">
    <w:name w:val="xl150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color w:val="FF0000"/>
      <w:sz w:val="20"/>
      <w:szCs w:val="20"/>
    </w:rPr>
  </w:style>
  <w:style w:type="paragraph" w:customStyle="1" w:styleId="xl151">
    <w:name w:val="xl151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color w:val="FF0000"/>
      <w:sz w:val="20"/>
      <w:szCs w:val="20"/>
    </w:rPr>
  </w:style>
  <w:style w:type="paragraph" w:customStyle="1" w:styleId="xl152">
    <w:name w:val="xl152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53">
    <w:name w:val="xl153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54">
    <w:name w:val="xl154"/>
    <w:basedOn w:val="Normale"/>
    <w:rsid w:val="0033073A"/>
    <w:pP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sz w:val="20"/>
      <w:szCs w:val="20"/>
    </w:rPr>
  </w:style>
  <w:style w:type="paragraph" w:customStyle="1" w:styleId="xl155">
    <w:name w:val="xl155"/>
    <w:basedOn w:val="Normale"/>
    <w:rsid w:val="0033073A"/>
    <w:pP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56">
    <w:name w:val="xl156"/>
    <w:basedOn w:val="Normale"/>
    <w:rsid w:val="0033073A"/>
    <w:pP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57">
    <w:name w:val="xl157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58">
    <w:name w:val="xl158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59">
    <w:name w:val="xl159"/>
    <w:basedOn w:val="Normale"/>
    <w:rsid w:val="0033073A"/>
    <w:pPr>
      <w:shd w:val="clear" w:color="000000" w:fill="EEECE1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60">
    <w:name w:val="xl160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61">
    <w:name w:val="xl161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62">
    <w:name w:val="xl162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63">
    <w:name w:val="xl163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right"/>
    </w:pPr>
    <w:rPr>
      <w:rFonts w:eastAsia="Times New Roman" w:cs="Times New Roman"/>
      <w:sz w:val="20"/>
      <w:szCs w:val="20"/>
    </w:rPr>
  </w:style>
  <w:style w:type="paragraph" w:customStyle="1" w:styleId="xl164">
    <w:name w:val="xl164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65">
    <w:name w:val="xl165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66">
    <w:name w:val="xl166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67">
    <w:name w:val="xl167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68">
    <w:name w:val="xl168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6609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69">
    <w:name w:val="xl169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66092"/>
      <w:spacing w:before="100" w:beforeAutospacing="1" w:after="100" w:afterAutospacing="1" w:line="240" w:lineRule="auto"/>
      <w:jc w:val="left"/>
    </w:pPr>
    <w:rPr>
      <w:rFonts w:eastAsia="Times New Roman" w:cs="Times New Roman"/>
      <w:sz w:val="20"/>
      <w:szCs w:val="20"/>
    </w:rPr>
  </w:style>
  <w:style w:type="paragraph" w:customStyle="1" w:styleId="xl170">
    <w:name w:val="xl170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71">
    <w:name w:val="xl171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72">
    <w:name w:val="xl172"/>
    <w:basedOn w:val="Normale"/>
    <w:rsid w:val="0033073A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 w:line="240" w:lineRule="auto"/>
      <w:jc w:val="left"/>
    </w:pPr>
    <w:rPr>
      <w:rFonts w:eastAsia="Times New Roman" w:cs="Times New Roman"/>
      <w:sz w:val="20"/>
      <w:szCs w:val="20"/>
    </w:rPr>
  </w:style>
  <w:style w:type="paragraph" w:customStyle="1" w:styleId="xl173">
    <w:name w:val="xl173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74">
    <w:name w:val="xl174"/>
    <w:basedOn w:val="Normale"/>
    <w:rsid w:val="0033073A"/>
    <w:pPr>
      <w:pBdr>
        <w:top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75">
    <w:name w:val="xl175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sz w:val="20"/>
      <w:szCs w:val="20"/>
    </w:rPr>
  </w:style>
  <w:style w:type="paragraph" w:customStyle="1" w:styleId="xl176">
    <w:name w:val="xl176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59"/>
    <w:rsid w:val="00330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330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33073A"/>
    <w:rPr>
      <w:rFonts w:ascii="Palatino Linotype" w:eastAsiaTheme="majorEastAsia" w:hAnsi="Palatino Linotype" w:cstheme="majorBidi"/>
      <w:b/>
      <w:bCs/>
      <w:color w:val="4F6228" w:themeColor="accent3" w:themeShade="80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3073A"/>
    <w:rPr>
      <w:rFonts w:ascii="Palatino Linotype" w:eastAsiaTheme="majorEastAsia" w:hAnsi="Palatino Linotype" w:cstheme="majorBidi"/>
      <w:b/>
      <w:bCs/>
      <w:i/>
      <w:color w:val="4F6228" w:themeColor="accent3" w:themeShade="80"/>
      <w:sz w:val="28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3073A"/>
    <w:rPr>
      <w:rFonts w:asciiTheme="majorHAnsi" w:eastAsiaTheme="majorEastAsia" w:hAnsiTheme="majorHAnsi" w:cstheme="majorBidi"/>
      <w:b/>
      <w:bCs/>
      <w:color w:val="4F6228" w:themeColor="accent3" w:themeShade="80"/>
      <w:sz w:val="24"/>
    </w:rPr>
  </w:style>
  <w:style w:type="paragraph" w:styleId="Sommario1">
    <w:name w:val="toc 1"/>
    <w:basedOn w:val="Normale"/>
    <w:next w:val="Normale"/>
    <w:autoRedefine/>
    <w:uiPriority w:val="39"/>
    <w:unhideWhenUsed/>
    <w:rsid w:val="0033073A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33073A"/>
    <w:pPr>
      <w:tabs>
        <w:tab w:val="right" w:leader="dot" w:pos="9344"/>
      </w:tabs>
      <w:spacing w:after="100"/>
      <w:ind w:left="240"/>
    </w:pPr>
    <w:rPr>
      <w:noProof/>
    </w:rPr>
  </w:style>
  <w:style w:type="paragraph" w:styleId="Sommario3">
    <w:name w:val="toc 3"/>
    <w:basedOn w:val="Normale"/>
    <w:next w:val="Normale"/>
    <w:autoRedefine/>
    <w:uiPriority w:val="39"/>
    <w:unhideWhenUsed/>
    <w:rsid w:val="0033073A"/>
    <w:pPr>
      <w:spacing w:after="100"/>
      <w:ind w:left="480"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330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3073A"/>
    <w:rPr>
      <w:rFonts w:ascii="Palatino Linotype" w:hAnsi="Palatino Linotype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307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073A"/>
    <w:rPr>
      <w:rFonts w:ascii="Palatino Linotype" w:hAnsi="Palatino Linotype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3307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073A"/>
    <w:rPr>
      <w:rFonts w:ascii="Palatino Linotype" w:hAnsi="Palatino Linotype"/>
      <w:sz w:val="24"/>
    </w:rPr>
  </w:style>
  <w:style w:type="paragraph" w:styleId="Didascalia">
    <w:name w:val="caption"/>
    <w:basedOn w:val="Normale"/>
    <w:next w:val="Normale"/>
    <w:uiPriority w:val="35"/>
    <w:unhideWhenUsed/>
    <w:qFormat/>
    <w:rsid w:val="0033073A"/>
    <w:pPr>
      <w:spacing w:line="240" w:lineRule="auto"/>
    </w:pPr>
    <w:rPr>
      <w:b/>
      <w:bCs/>
      <w:color w:val="4F6228" w:themeColor="accent3" w:themeShade="80"/>
      <w:sz w:val="18"/>
      <w:szCs w:val="18"/>
    </w:rPr>
  </w:style>
  <w:style w:type="character" w:styleId="Rimandonotaapidipagina">
    <w:name w:val="footnote reference"/>
    <w:basedOn w:val="Carpredefinitoparagrafo"/>
    <w:rsid w:val="0033073A"/>
    <w:rPr>
      <w:position w:val="6"/>
      <w:sz w:val="16"/>
      <w:szCs w:val="16"/>
    </w:rPr>
  </w:style>
  <w:style w:type="character" w:styleId="Rimandonotadichiusura">
    <w:name w:val="endnote reference"/>
    <w:basedOn w:val="Carpredefinitoparagrafo"/>
    <w:uiPriority w:val="99"/>
    <w:unhideWhenUsed/>
    <w:rsid w:val="00330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33073A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3073A"/>
    <w:rPr>
      <w:color w:val="800080"/>
      <w:u w:val="single"/>
    </w:rPr>
  </w:style>
  <w:style w:type="table" w:styleId="Tabellaelegante">
    <w:name w:val="Table Elegant"/>
    <w:basedOn w:val="Tabellanormale"/>
    <w:uiPriority w:val="99"/>
    <w:semiHidden/>
    <w:unhideWhenUsed/>
    <w:rsid w:val="0033073A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0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073A"/>
    <w:rPr>
      <w:rFonts w:ascii="Tahoma" w:hAnsi="Tahoma" w:cs="Tahoma"/>
      <w:sz w:val="16"/>
      <w:szCs w:val="16"/>
    </w:rPr>
  </w:style>
  <w:style w:type="table" w:styleId="Sfondochiaro">
    <w:name w:val="Light Shading"/>
    <w:basedOn w:val="Tabellanormale"/>
    <w:uiPriority w:val="60"/>
    <w:rsid w:val="0009252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4" w:space="0" w:color="auto"/>
        <w:bottom w:val="single" w:sz="4" w:space="0" w:color="auto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rPr>
        <w:color w:val="auto"/>
      </w:rPr>
      <w:tblPr/>
      <w:tcPr>
        <w:shd w:val="clear" w:color="auto" w:fill="EEECE1" w:themeFill="background2"/>
      </w:tcPr>
    </w:tblStylePr>
  </w:style>
  <w:style w:type="paragraph" w:styleId="Paragrafoelenco">
    <w:name w:val="List Paragraph"/>
    <w:basedOn w:val="Normale"/>
    <w:uiPriority w:val="34"/>
    <w:qFormat/>
    <w:rsid w:val="0033073A"/>
    <w:pPr>
      <w:ind w:left="720"/>
      <w:contextualSpacing/>
    </w:pPr>
  </w:style>
  <w:style w:type="table" w:styleId="Sfondochiaro-Colore3">
    <w:name w:val="Light Shading Accent 3"/>
    <w:basedOn w:val="Tabellanormale"/>
    <w:uiPriority w:val="60"/>
    <w:rsid w:val="0033073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Elencochiaro-Colore3">
    <w:name w:val="Light List Accent 3"/>
    <w:basedOn w:val="Tabellanormale"/>
    <w:uiPriority w:val="61"/>
    <w:rsid w:val="0033073A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Titolosommario">
    <w:name w:val="TOC Heading"/>
    <w:basedOn w:val="Titolo1"/>
    <w:next w:val="Normale"/>
    <w:uiPriority w:val="39"/>
    <w:unhideWhenUsed/>
    <w:qFormat/>
    <w:rsid w:val="0033073A"/>
    <w:pPr>
      <w:outlineLvl w:val="9"/>
    </w:pPr>
    <w:rPr>
      <w:rFonts w:asciiTheme="majorHAnsi" w:hAnsiTheme="majorHAnsi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D0AA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D0AA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D0AA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D0AA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table" w:styleId="Grigliachiara-Colore1">
    <w:name w:val="Light Grid Accent 1"/>
    <w:basedOn w:val="Tabellanormale"/>
    <w:uiPriority w:val="62"/>
    <w:rsid w:val="00083C2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Menzionenonrisolta">
    <w:name w:val="Unresolved Mention"/>
    <w:basedOn w:val="Carpredefinitoparagrafo"/>
    <w:uiPriority w:val="99"/>
    <w:semiHidden/>
    <w:unhideWhenUsed/>
    <w:rsid w:val="00F851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4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dibibbiena.gov.it/index.asp?pg=pag&amp;s=638&amp;t=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bibbiena@postacert.toscana.it" TargetMode="External"/><Relationship Id="rId2" Type="http://schemas.openxmlformats.org/officeDocument/2006/relationships/hyperlink" Target="mailto:urbanistica@comunedibibbiena.ar.it" TargetMode="External"/><Relationship Id="rId1" Type="http://schemas.openxmlformats.org/officeDocument/2006/relationships/hyperlink" Target="mailto:nora.banchi@comunedibibbiena.ar.it" TargetMode="External"/><Relationship Id="rId4" Type="http://schemas.openxmlformats.org/officeDocument/2006/relationships/hyperlink" Target="http://www.comunedibibbiena.ar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muela\AppData\Roaming\Microsoft\Templates\Charts\MODELLO%20CARTA%20INTESTATA_202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6622F-50A8-40A7-9BD1-9345ADCBB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CARTA INTESTATA_2022</Template>
  <TotalTime>28</TotalTime>
  <Pages>5</Pages>
  <Words>931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Samuela</dc:creator>
  <cp:lastModifiedBy>Sonia Nocentini</cp:lastModifiedBy>
  <cp:revision>5</cp:revision>
  <cp:lastPrinted>2019-10-14T08:01:00Z</cp:lastPrinted>
  <dcterms:created xsi:type="dcterms:W3CDTF">2024-10-01T09:26:00Z</dcterms:created>
  <dcterms:modified xsi:type="dcterms:W3CDTF">2025-08-29T11:07:00Z</dcterms:modified>
</cp:coreProperties>
</file>